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F4F5" w14:textId="77777777" w:rsidR="00C41705" w:rsidRPr="0093487F" w:rsidRDefault="00C41705" w:rsidP="00C41705">
      <w:pPr>
        <w:jc w:val="center"/>
        <w:rPr>
          <w:b/>
          <w:bCs/>
          <w:sz w:val="48"/>
          <w:szCs w:val="48"/>
        </w:rPr>
      </w:pPr>
      <w:r w:rsidRPr="0093487F">
        <w:rPr>
          <w:b/>
          <w:bCs/>
          <w:sz w:val="48"/>
          <w:szCs w:val="48"/>
        </w:rPr>
        <w:t>COVID-19 PROTOCOL</w:t>
      </w:r>
    </w:p>
    <w:p w14:paraId="340D14C6" w14:textId="77777777" w:rsidR="00C41705" w:rsidRDefault="00C41705" w:rsidP="00C41705">
      <w:pPr>
        <w:jc w:val="center"/>
      </w:pPr>
    </w:p>
    <w:p w14:paraId="74E2CB7D" w14:textId="77777777" w:rsidR="00C41705" w:rsidRDefault="00C41705" w:rsidP="00C41705">
      <w:pPr>
        <w:jc w:val="center"/>
      </w:pPr>
      <w:proofErr w:type="gramStart"/>
      <w:r>
        <w:t>voor</w:t>
      </w:r>
      <w:proofErr w:type="gramEnd"/>
    </w:p>
    <w:p w14:paraId="3BA57944" w14:textId="77777777" w:rsidR="00C41705" w:rsidRDefault="00C41705" w:rsidP="00C41705">
      <w:pPr>
        <w:jc w:val="center"/>
      </w:pPr>
    </w:p>
    <w:p w14:paraId="5629ED1C" w14:textId="77777777" w:rsidR="00C41705" w:rsidRPr="0093487F" w:rsidRDefault="00C41705" w:rsidP="00C41705">
      <w:pPr>
        <w:jc w:val="center"/>
        <w:rPr>
          <w:b/>
          <w:bCs/>
          <w:sz w:val="32"/>
          <w:szCs w:val="32"/>
        </w:rPr>
      </w:pPr>
      <w:r w:rsidRPr="0093487F">
        <w:rPr>
          <w:b/>
          <w:bCs/>
          <w:sz w:val="32"/>
          <w:szCs w:val="32"/>
        </w:rPr>
        <w:t>Bridgevereniging De Derde Hand</w:t>
      </w:r>
    </w:p>
    <w:p w14:paraId="217A28FC" w14:textId="77777777" w:rsidR="00C41705" w:rsidRDefault="00C41705" w:rsidP="00C41705">
      <w:pPr>
        <w:jc w:val="center"/>
      </w:pPr>
    </w:p>
    <w:p w14:paraId="66830EE8" w14:textId="5A01B70D" w:rsidR="00C41705" w:rsidRDefault="00C41705" w:rsidP="00C41705">
      <w:pPr>
        <w:jc w:val="center"/>
      </w:pPr>
    </w:p>
    <w:p w14:paraId="0ED85C8C" w14:textId="1D63183D" w:rsidR="00C41705" w:rsidRDefault="00C41705" w:rsidP="00C41705">
      <w:pPr>
        <w:jc w:val="center"/>
      </w:pPr>
    </w:p>
    <w:p w14:paraId="7DA5AA88" w14:textId="77777777" w:rsidR="00C41705" w:rsidRDefault="00C41705" w:rsidP="00C41705">
      <w:pPr>
        <w:jc w:val="center"/>
      </w:pPr>
    </w:p>
    <w:p w14:paraId="4CDFBF6F" w14:textId="77777777" w:rsidR="00C41705" w:rsidRDefault="00C41705" w:rsidP="00C41705">
      <w:pPr>
        <w:jc w:val="center"/>
      </w:pPr>
    </w:p>
    <w:p w14:paraId="3EBFE768" w14:textId="77777777" w:rsidR="00C41705" w:rsidRDefault="00C41705" w:rsidP="00C41705">
      <w:pPr>
        <w:jc w:val="center"/>
      </w:pPr>
    </w:p>
    <w:p w14:paraId="631D51B4" w14:textId="77777777" w:rsidR="00C41705" w:rsidRPr="0093487F" w:rsidRDefault="00C41705" w:rsidP="00C41705">
      <w:pPr>
        <w:jc w:val="center"/>
        <w:rPr>
          <w:sz w:val="28"/>
          <w:szCs w:val="28"/>
        </w:rPr>
      </w:pPr>
      <w:proofErr w:type="gramStart"/>
      <w:r w:rsidRPr="0093487F">
        <w:rPr>
          <w:sz w:val="28"/>
          <w:szCs w:val="28"/>
        </w:rPr>
        <w:t xml:space="preserve">Speellocatie:   </w:t>
      </w:r>
      <w:proofErr w:type="gramEnd"/>
      <w:r w:rsidRPr="0093487F">
        <w:rPr>
          <w:sz w:val="28"/>
          <w:szCs w:val="28"/>
        </w:rPr>
        <w:t xml:space="preserve">   Het Denksportcentrum</w:t>
      </w:r>
    </w:p>
    <w:p w14:paraId="76D446D2" w14:textId="77777777" w:rsidR="00C41705" w:rsidRPr="0093487F" w:rsidRDefault="00C41705" w:rsidP="00C41705">
      <w:pPr>
        <w:jc w:val="center"/>
        <w:rPr>
          <w:sz w:val="28"/>
          <w:szCs w:val="28"/>
        </w:rPr>
      </w:pPr>
      <w:r w:rsidRPr="0093487F">
        <w:rPr>
          <w:sz w:val="28"/>
          <w:szCs w:val="28"/>
        </w:rPr>
        <w:tab/>
      </w:r>
      <w:r w:rsidRPr="0093487F">
        <w:rPr>
          <w:sz w:val="28"/>
          <w:szCs w:val="28"/>
        </w:rPr>
        <w:tab/>
        <w:t>Cesar Franckstraat 36</w:t>
      </w:r>
    </w:p>
    <w:p w14:paraId="48ADDDB9" w14:textId="77777777" w:rsidR="00C41705" w:rsidRPr="0093487F" w:rsidRDefault="00C41705" w:rsidP="00C41705">
      <w:pPr>
        <w:jc w:val="center"/>
        <w:rPr>
          <w:sz w:val="28"/>
          <w:szCs w:val="28"/>
        </w:rPr>
      </w:pPr>
      <w:r w:rsidRPr="0093487F">
        <w:rPr>
          <w:sz w:val="28"/>
          <w:szCs w:val="28"/>
        </w:rPr>
        <w:tab/>
      </w:r>
      <w:r w:rsidRPr="0093487F">
        <w:rPr>
          <w:sz w:val="28"/>
          <w:szCs w:val="28"/>
        </w:rPr>
        <w:tab/>
        <w:t>7557 EG HENGELO</w:t>
      </w:r>
    </w:p>
    <w:p w14:paraId="511FF0BA" w14:textId="77777777" w:rsidR="00C41705" w:rsidRDefault="00C41705" w:rsidP="00C41705">
      <w:pPr>
        <w:jc w:val="center"/>
      </w:pPr>
    </w:p>
    <w:p w14:paraId="5162E656" w14:textId="578C2375" w:rsidR="00C41705" w:rsidRDefault="00C41705" w:rsidP="00C41705">
      <w:pPr>
        <w:jc w:val="center"/>
      </w:pPr>
    </w:p>
    <w:p w14:paraId="363929AE" w14:textId="4A00BA72" w:rsidR="00C41705" w:rsidRDefault="00C41705" w:rsidP="00C41705">
      <w:pPr>
        <w:jc w:val="center"/>
      </w:pPr>
    </w:p>
    <w:p w14:paraId="18FD9723" w14:textId="77777777" w:rsidR="00C41705" w:rsidRDefault="00C41705" w:rsidP="00C41705">
      <w:pPr>
        <w:jc w:val="center"/>
      </w:pPr>
    </w:p>
    <w:p w14:paraId="5A2B581E" w14:textId="77777777" w:rsidR="00C41705" w:rsidRPr="0093487F" w:rsidRDefault="00C41705" w:rsidP="00C41705">
      <w:pPr>
        <w:jc w:val="center"/>
        <w:rPr>
          <w:sz w:val="28"/>
          <w:szCs w:val="28"/>
        </w:rPr>
      </w:pPr>
      <w:r w:rsidRPr="0093487F">
        <w:rPr>
          <w:sz w:val="28"/>
          <w:szCs w:val="28"/>
        </w:rPr>
        <w:t>Contactpersoon: Thea Moens</w:t>
      </w:r>
    </w:p>
    <w:p w14:paraId="4BE05FCC" w14:textId="77777777" w:rsidR="00C41705" w:rsidRPr="0093487F" w:rsidRDefault="00C41705" w:rsidP="00C41705">
      <w:pPr>
        <w:jc w:val="center"/>
        <w:rPr>
          <w:sz w:val="28"/>
          <w:szCs w:val="28"/>
        </w:rPr>
      </w:pPr>
      <w:r w:rsidRPr="0093487F">
        <w:rPr>
          <w:sz w:val="28"/>
          <w:szCs w:val="28"/>
        </w:rPr>
        <w:t xml:space="preserve">Toezichthouder: herkenbaar aan het dragen van een hesje </w:t>
      </w:r>
    </w:p>
    <w:p w14:paraId="79C7FA56" w14:textId="77777777" w:rsidR="00C41705" w:rsidRPr="0093487F" w:rsidRDefault="00C41705" w:rsidP="00C41705">
      <w:pPr>
        <w:jc w:val="center"/>
        <w:rPr>
          <w:sz w:val="28"/>
          <w:szCs w:val="28"/>
        </w:rPr>
      </w:pPr>
      <w:r w:rsidRPr="0093487F">
        <w:rPr>
          <w:sz w:val="28"/>
          <w:szCs w:val="28"/>
        </w:rPr>
        <w:tab/>
      </w:r>
      <w:r w:rsidRPr="0093487F">
        <w:rPr>
          <w:sz w:val="28"/>
          <w:szCs w:val="28"/>
        </w:rPr>
        <w:tab/>
      </w:r>
    </w:p>
    <w:p w14:paraId="07DB9E4C" w14:textId="77777777" w:rsidR="00C41705" w:rsidRDefault="00C41705" w:rsidP="00C41705">
      <w:pPr>
        <w:jc w:val="center"/>
      </w:pPr>
    </w:p>
    <w:p w14:paraId="0F547033" w14:textId="77777777" w:rsidR="00C41705" w:rsidRDefault="00C41705" w:rsidP="00C41705">
      <w:pPr>
        <w:jc w:val="center"/>
      </w:pPr>
    </w:p>
    <w:p w14:paraId="514BDDA4" w14:textId="35611CE9" w:rsidR="00C41705" w:rsidRDefault="00C41705" w:rsidP="00CD32DB">
      <w:pPr>
        <w:jc w:val="center"/>
        <w:rPr>
          <w:b/>
          <w:bCs/>
          <w:sz w:val="32"/>
          <w:szCs w:val="32"/>
        </w:rPr>
      </w:pPr>
    </w:p>
    <w:p w14:paraId="699EDBF3" w14:textId="0E68FA28" w:rsidR="00C41705" w:rsidRDefault="00C41705" w:rsidP="00CD32DB">
      <w:pPr>
        <w:jc w:val="center"/>
        <w:rPr>
          <w:b/>
          <w:bCs/>
          <w:sz w:val="32"/>
          <w:szCs w:val="32"/>
        </w:rPr>
      </w:pPr>
    </w:p>
    <w:p w14:paraId="6C519430" w14:textId="10AEF678" w:rsidR="00C41705" w:rsidRDefault="00C41705" w:rsidP="00CD32DB">
      <w:pPr>
        <w:jc w:val="center"/>
        <w:rPr>
          <w:b/>
          <w:bCs/>
          <w:sz w:val="32"/>
          <w:szCs w:val="32"/>
        </w:rPr>
      </w:pPr>
    </w:p>
    <w:p w14:paraId="3E7D857A" w14:textId="77777777" w:rsidR="00C41705" w:rsidRDefault="00C41705" w:rsidP="00CA034B">
      <w:pPr>
        <w:rPr>
          <w:b/>
          <w:bCs/>
          <w:sz w:val="32"/>
          <w:szCs w:val="32"/>
        </w:rPr>
      </w:pPr>
    </w:p>
    <w:p w14:paraId="1B48BCE0" w14:textId="6682AEEC" w:rsidR="00B95896" w:rsidRPr="00014E94" w:rsidRDefault="00014E94" w:rsidP="00CD32DB">
      <w:pPr>
        <w:jc w:val="center"/>
        <w:rPr>
          <w:b/>
          <w:bCs/>
          <w:sz w:val="32"/>
          <w:szCs w:val="32"/>
        </w:rPr>
      </w:pPr>
      <w:r w:rsidRPr="00014E94">
        <w:rPr>
          <w:b/>
          <w:bCs/>
          <w:sz w:val="32"/>
          <w:szCs w:val="32"/>
        </w:rPr>
        <w:lastRenderedPageBreak/>
        <w:t xml:space="preserve">Blijf thuis als </w:t>
      </w:r>
      <w:r w:rsidR="00B95896">
        <w:rPr>
          <w:b/>
          <w:bCs/>
          <w:sz w:val="32"/>
          <w:szCs w:val="32"/>
        </w:rPr>
        <w:t xml:space="preserve">u of uw huisgenoot of een van uw </w:t>
      </w:r>
      <w:proofErr w:type="gramStart"/>
      <w:r w:rsidR="00B95896">
        <w:rPr>
          <w:b/>
          <w:bCs/>
          <w:sz w:val="32"/>
          <w:szCs w:val="32"/>
        </w:rPr>
        <w:t xml:space="preserve">huisgenoten </w:t>
      </w:r>
      <w:r w:rsidRPr="00014E94">
        <w:rPr>
          <w:b/>
          <w:bCs/>
          <w:sz w:val="32"/>
          <w:szCs w:val="32"/>
        </w:rPr>
        <w:t xml:space="preserve"> ziekteverschijnselen</w:t>
      </w:r>
      <w:proofErr w:type="gramEnd"/>
      <w:r w:rsidRPr="00014E94">
        <w:rPr>
          <w:b/>
          <w:bCs/>
          <w:sz w:val="32"/>
          <w:szCs w:val="32"/>
        </w:rPr>
        <w:t xml:space="preserve"> he</w:t>
      </w:r>
      <w:r w:rsidR="00B95896">
        <w:rPr>
          <w:b/>
          <w:bCs/>
          <w:sz w:val="32"/>
          <w:szCs w:val="32"/>
        </w:rPr>
        <w:t>ef</w:t>
      </w:r>
      <w:r w:rsidRPr="00014E94">
        <w:rPr>
          <w:b/>
          <w:bCs/>
          <w:sz w:val="32"/>
          <w:szCs w:val="32"/>
        </w:rPr>
        <w:t>t</w:t>
      </w:r>
      <w:r w:rsidR="00E600E0">
        <w:rPr>
          <w:b/>
          <w:bCs/>
          <w:sz w:val="32"/>
          <w:szCs w:val="32"/>
        </w:rPr>
        <w:t xml:space="preserve"> of </w:t>
      </w:r>
      <w:r w:rsidR="004062C2">
        <w:rPr>
          <w:b/>
          <w:bCs/>
          <w:sz w:val="32"/>
          <w:szCs w:val="32"/>
        </w:rPr>
        <w:t xml:space="preserve">als u </w:t>
      </w:r>
      <w:r w:rsidR="00E600E0">
        <w:rPr>
          <w:b/>
          <w:bCs/>
          <w:sz w:val="32"/>
          <w:szCs w:val="32"/>
        </w:rPr>
        <w:t xml:space="preserve">de afgelopen 14 dagen in contact </w:t>
      </w:r>
      <w:r w:rsidR="004062C2">
        <w:rPr>
          <w:b/>
          <w:bCs/>
          <w:sz w:val="32"/>
          <w:szCs w:val="32"/>
        </w:rPr>
        <w:t>bent</w:t>
      </w:r>
      <w:r w:rsidR="00E76C37">
        <w:rPr>
          <w:b/>
          <w:bCs/>
          <w:sz w:val="32"/>
          <w:szCs w:val="32"/>
        </w:rPr>
        <w:t xml:space="preserve"> </w:t>
      </w:r>
      <w:r w:rsidR="00E600E0">
        <w:rPr>
          <w:b/>
          <w:bCs/>
          <w:sz w:val="32"/>
          <w:szCs w:val="32"/>
        </w:rPr>
        <w:t>geweest</w:t>
      </w:r>
      <w:r w:rsidR="00E76C37">
        <w:rPr>
          <w:b/>
          <w:bCs/>
          <w:sz w:val="32"/>
          <w:szCs w:val="32"/>
        </w:rPr>
        <w:t xml:space="preserve"> met corona</w:t>
      </w:r>
      <w:r>
        <w:rPr>
          <w:b/>
          <w:bCs/>
          <w:sz w:val="32"/>
          <w:szCs w:val="32"/>
        </w:rPr>
        <w:t>!</w:t>
      </w:r>
    </w:p>
    <w:p w14:paraId="7C3F385D" w14:textId="4F550840" w:rsidR="005A79C5" w:rsidRPr="00014E94" w:rsidRDefault="00014E94" w:rsidP="0038071A">
      <w:pPr>
        <w:rPr>
          <w:b/>
          <w:bCs/>
          <w:sz w:val="28"/>
          <w:szCs w:val="28"/>
        </w:rPr>
      </w:pPr>
      <w:r>
        <w:rPr>
          <w:b/>
          <w:bCs/>
          <w:sz w:val="28"/>
          <w:szCs w:val="28"/>
        </w:rPr>
        <w:t>Maatregelen i</w:t>
      </w:r>
      <w:r w:rsidR="005A79C5" w:rsidRPr="0038071A">
        <w:rPr>
          <w:b/>
          <w:bCs/>
          <w:sz w:val="28"/>
          <w:szCs w:val="28"/>
        </w:rPr>
        <w:t>n en rond het gebouw</w:t>
      </w:r>
    </w:p>
    <w:p w14:paraId="2062479D" w14:textId="226EE9B8" w:rsidR="005A79C5" w:rsidRPr="005A79C5" w:rsidRDefault="0078312D" w:rsidP="0038071A">
      <w:pPr>
        <w:numPr>
          <w:ilvl w:val="0"/>
          <w:numId w:val="2"/>
        </w:numPr>
      </w:pPr>
      <w:r>
        <w:t xml:space="preserve">Er is een </w:t>
      </w:r>
      <w:r w:rsidR="005A79C5" w:rsidRPr="005A79C5">
        <w:t>kuchscher</w:t>
      </w:r>
      <w:r>
        <w:t>m</w:t>
      </w:r>
      <w:r w:rsidR="005A79C5" w:rsidRPr="005A79C5">
        <w:t xml:space="preserve"> bij de bar</w:t>
      </w:r>
      <w:r w:rsidR="00A432F4">
        <w:t xml:space="preserve"> </w:t>
      </w:r>
      <w:r>
        <w:t>opgehangen op de plaats waar afgerekend moet worden. Voor andere zaken hoeft niemand zich bij de bar te melden, want consumpties worden in de speelzaal uitgeserveerd.</w:t>
      </w:r>
    </w:p>
    <w:p w14:paraId="75622760" w14:textId="1A3C8E6D" w:rsidR="005A79C5" w:rsidRPr="00B95896" w:rsidRDefault="005A79C5" w:rsidP="0038071A">
      <w:pPr>
        <w:numPr>
          <w:ilvl w:val="0"/>
          <w:numId w:val="2"/>
        </w:numPr>
        <w:rPr>
          <w:i/>
          <w:iCs/>
        </w:rPr>
      </w:pPr>
      <w:r w:rsidRPr="005A79C5">
        <w:t xml:space="preserve">De barruimte </w:t>
      </w:r>
      <w:r w:rsidR="0078312D">
        <w:t>is</w:t>
      </w:r>
      <w:r w:rsidRPr="005A79C5">
        <w:t xml:space="preserve"> heringericht met minder zitplaatsen</w:t>
      </w:r>
      <w:r w:rsidR="0078312D">
        <w:t>.</w:t>
      </w:r>
      <w:r w:rsidRPr="005A79C5">
        <w:t xml:space="preserve"> </w:t>
      </w:r>
    </w:p>
    <w:p w14:paraId="3DEC8E76" w14:textId="4F5A7997" w:rsidR="005A79C5" w:rsidRPr="005A79C5" w:rsidRDefault="0078312D" w:rsidP="0038071A">
      <w:pPr>
        <w:numPr>
          <w:ilvl w:val="0"/>
          <w:numId w:val="2"/>
        </w:numPr>
      </w:pPr>
      <w:r>
        <w:t xml:space="preserve">Er kan voortaan </w:t>
      </w:r>
      <w:r w:rsidR="0038071A">
        <w:t xml:space="preserve">contactloos of met de pinpas </w:t>
      </w:r>
      <w:r>
        <w:t>betaald worden.</w:t>
      </w:r>
    </w:p>
    <w:p w14:paraId="37220A8D" w14:textId="058A53B9" w:rsidR="005A79C5" w:rsidRDefault="005A79C5" w:rsidP="0038071A">
      <w:pPr>
        <w:numPr>
          <w:ilvl w:val="0"/>
          <w:numId w:val="2"/>
        </w:numPr>
      </w:pPr>
      <w:r w:rsidRPr="005A79C5">
        <w:t>Garderobe wordt opgesplitst naar meerdere plekken</w:t>
      </w:r>
      <w:r w:rsidR="0078312D">
        <w:t xml:space="preserve"> zodat er geen gedrang in de huidige garderobe ontstaat.</w:t>
      </w:r>
    </w:p>
    <w:p w14:paraId="182AFD84" w14:textId="0FE1AB46" w:rsidR="0078312D" w:rsidRPr="005A79C5" w:rsidRDefault="0078312D" w:rsidP="0038071A">
      <w:pPr>
        <w:numPr>
          <w:ilvl w:val="0"/>
          <w:numId w:val="2"/>
        </w:numPr>
      </w:pPr>
      <w:r>
        <w:t xml:space="preserve">Nieuwe </w:t>
      </w:r>
      <w:r w:rsidRPr="005A79C5">
        <w:t>zeepdispensers in de toiletten</w:t>
      </w:r>
      <w:r>
        <w:t>. Was goed en vaak uw handen.</w:t>
      </w:r>
    </w:p>
    <w:p w14:paraId="0D6C3A79" w14:textId="14AB2728" w:rsidR="0078312D" w:rsidRDefault="0078312D" w:rsidP="0038071A">
      <w:pPr>
        <w:numPr>
          <w:ilvl w:val="0"/>
          <w:numId w:val="2"/>
        </w:numPr>
      </w:pPr>
      <w:r w:rsidRPr="005A79C5">
        <w:t xml:space="preserve">Desinfectiemateriaal </w:t>
      </w:r>
      <w:r>
        <w:t>is beschikbaar op vele plekken in het gebouw, maak er gebruik van.</w:t>
      </w:r>
    </w:p>
    <w:p w14:paraId="444C663A" w14:textId="29FB51FA" w:rsidR="0078312D" w:rsidRPr="005A79C5" w:rsidRDefault="0078312D" w:rsidP="0038071A">
      <w:pPr>
        <w:numPr>
          <w:ilvl w:val="0"/>
          <w:numId w:val="2"/>
        </w:numPr>
      </w:pPr>
      <w:r>
        <w:t xml:space="preserve">Er is schoonmaakmateriaal beschikbaar in elk toilet, </w:t>
      </w:r>
      <w:r w:rsidRPr="005A79C5">
        <w:t>zelf reinigen voor en na gebruik</w:t>
      </w:r>
      <w:r>
        <w:t>.</w:t>
      </w:r>
    </w:p>
    <w:p w14:paraId="4A007BDB" w14:textId="13527C8D" w:rsidR="00A432F4" w:rsidRPr="005A79C5" w:rsidRDefault="00A432F4" w:rsidP="0038071A">
      <w:pPr>
        <w:numPr>
          <w:ilvl w:val="0"/>
          <w:numId w:val="2"/>
        </w:numPr>
      </w:pPr>
      <w:r w:rsidRPr="005A79C5">
        <w:t>Op diverse plekken</w:t>
      </w:r>
      <w:r>
        <w:t xml:space="preserve"> hangen</w:t>
      </w:r>
      <w:r w:rsidRPr="005A79C5">
        <w:t xml:space="preserve"> informatie- en waarschuwingsborden of -posters</w:t>
      </w:r>
      <w:r>
        <w:t>, volg de aanwijzingen s.v.p. op.</w:t>
      </w:r>
    </w:p>
    <w:p w14:paraId="755F1B1E" w14:textId="02F3764F" w:rsidR="0038071A" w:rsidRDefault="00A432F4" w:rsidP="0038071A">
      <w:pPr>
        <w:numPr>
          <w:ilvl w:val="0"/>
          <w:numId w:val="2"/>
        </w:numPr>
      </w:pPr>
      <w:r>
        <w:t xml:space="preserve">Het Denksportcentrum heeft een </w:t>
      </w:r>
      <w:r w:rsidRPr="005A79C5">
        <w:t>corona contactpersoon die de communicatie met de gemeente onderhoudt</w:t>
      </w:r>
      <w:r>
        <w:t>: dit is de heer Henk Hoogstraten. Hij is beschikbaar om te communiceren met verenigingsbestuurders</w:t>
      </w:r>
      <w:r w:rsidR="0038071A">
        <w:t xml:space="preserve"> en toezichthouders.</w:t>
      </w:r>
    </w:p>
    <w:p w14:paraId="58CF720A" w14:textId="534500B2" w:rsidR="00A432F4" w:rsidRPr="005A79C5" w:rsidRDefault="00A432F4" w:rsidP="0038071A">
      <w:pPr>
        <w:numPr>
          <w:ilvl w:val="0"/>
          <w:numId w:val="2"/>
        </w:numPr>
      </w:pPr>
      <w:r w:rsidRPr="005A79C5">
        <w:t xml:space="preserve">Elk speelmoment </w:t>
      </w:r>
      <w:r>
        <w:t>moet</w:t>
      </w:r>
      <w:r w:rsidRPr="005A79C5">
        <w:t xml:space="preserve"> er een</w:t>
      </w:r>
      <w:r w:rsidR="0038071A">
        <w:t xml:space="preserve"> als zodanig herkenbare </w:t>
      </w:r>
      <w:r w:rsidRPr="005A79C5">
        <w:t>toezichthouder aanwezig</w:t>
      </w:r>
      <w:r>
        <w:t xml:space="preserve"> zijn namens elke club die gebruik maakt van het gebouw. De contactpersoon moet de spelers aanwijzingen geven als zij zich buiten het protocol (dreigen te) gedragen. Hij/zij </w:t>
      </w:r>
      <w:r w:rsidRPr="005A79C5">
        <w:t xml:space="preserve">is ook het aanspreekpunt voor de </w:t>
      </w:r>
      <w:proofErr w:type="spellStart"/>
      <w:r w:rsidRPr="005A79C5">
        <w:t>BOA's</w:t>
      </w:r>
      <w:proofErr w:type="spellEnd"/>
      <w:r w:rsidRPr="005A79C5">
        <w:t xml:space="preserve"> bij </w:t>
      </w:r>
      <w:r>
        <w:t xml:space="preserve">een </w:t>
      </w:r>
      <w:r w:rsidRPr="005A79C5">
        <w:t>eventuele controle</w:t>
      </w:r>
      <w:r>
        <w:t>.</w:t>
      </w:r>
    </w:p>
    <w:p w14:paraId="2956C8DE" w14:textId="77777777" w:rsidR="00A432F4" w:rsidRDefault="00A432F4" w:rsidP="0038071A">
      <w:pPr>
        <w:numPr>
          <w:ilvl w:val="0"/>
          <w:numId w:val="2"/>
        </w:numPr>
      </w:pPr>
      <w:r w:rsidRPr="005A79C5">
        <w:t>Het protocol is voor elke bezoeker digitaal of op papier vooraf beschikbaar</w:t>
      </w:r>
    </w:p>
    <w:p w14:paraId="41E686EB" w14:textId="063EF777" w:rsidR="005A79C5" w:rsidRDefault="00A432F4" w:rsidP="0038071A">
      <w:pPr>
        <w:numPr>
          <w:ilvl w:val="0"/>
          <w:numId w:val="2"/>
        </w:numPr>
      </w:pPr>
      <w:r w:rsidRPr="005A79C5">
        <w:t>In zaal 1 bevindt zich al een perfect</w:t>
      </w:r>
      <w:r w:rsidR="0038071A">
        <w:t>,</w:t>
      </w:r>
      <w:r w:rsidRPr="005A79C5">
        <w:t xml:space="preserve"> bijna nieuw luchtverversingssysteem. Zeer recent is het filterpakket nog vernieuwd. Inschakeling gebeurt automatisch zodra er mensen in de zaal vertoeven. Verse lucht van buiten wordt van bovenaf naar binnen geblazen en de “vuile lucht” wordt bij de vloer afgezogen.</w:t>
      </w:r>
      <w:r w:rsidR="0038071A">
        <w:t xml:space="preserve"> </w:t>
      </w:r>
      <w:r w:rsidRPr="005A79C5">
        <w:t xml:space="preserve">In zaal 2 is </w:t>
      </w:r>
      <w:r>
        <w:t xml:space="preserve">nog </w:t>
      </w:r>
      <w:r w:rsidRPr="005A79C5">
        <w:t xml:space="preserve">geen mechanische luchtverversing, </w:t>
      </w:r>
      <w:r>
        <w:t>maar die komt er zeer spoedig.</w:t>
      </w:r>
      <w:r w:rsidR="0038071A">
        <w:t xml:space="preserve"> </w:t>
      </w:r>
      <w:r w:rsidRPr="005A79C5">
        <w:t>In zaal 3 en 4 is een ventilatiesysteem waarbij de lucht in het plafond naar buiten wordt afgezogen</w:t>
      </w:r>
      <w:r w:rsidR="0038071A">
        <w:t xml:space="preserve">. </w:t>
      </w:r>
      <w:r w:rsidRPr="005A79C5">
        <w:t>In de barruimte is een oud maar goed werkend ventilatiesysteem</w:t>
      </w:r>
      <w:r w:rsidR="004062C2">
        <w:t>.</w:t>
      </w:r>
    </w:p>
    <w:p w14:paraId="38A83519" w14:textId="2DEAA496" w:rsidR="004062C2" w:rsidRDefault="004062C2" w:rsidP="004062C2">
      <w:r w:rsidRPr="004062C2">
        <w:rPr>
          <w:b/>
          <w:bCs/>
          <w:sz w:val="28"/>
          <w:szCs w:val="28"/>
        </w:rPr>
        <w:t>Wat moet iedere denksporter zelf doen?</w:t>
      </w:r>
    </w:p>
    <w:p w14:paraId="3B459180" w14:textId="2569BA1E" w:rsidR="00A92726" w:rsidRDefault="004062C2" w:rsidP="004062C2">
      <w:r>
        <w:t>Volg de aanwijzingen van de toezichthouder altijd op.</w:t>
      </w:r>
    </w:p>
    <w:p w14:paraId="59195839" w14:textId="1DF0D5C4" w:rsidR="004062C2" w:rsidRDefault="004062C2" w:rsidP="004062C2">
      <w:r>
        <w:t xml:space="preserve"> Ga zo mogelijk vooraf thuis naar het toilet</w:t>
      </w:r>
    </w:p>
    <w:p w14:paraId="4C0E76F9" w14:textId="77777777" w:rsidR="00A92726" w:rsidRDefault="004062C2" w:rsidP="004062C2">
      <w:r>
        <w:t xml:space="preserve">Was uw handen grondig (is beter dan desinfecteren). </w:t>
      </w:r>
    </w:p>
    <w:p w14:paraId="11FCB7D6" w14:textId="2725410B" w:rsidR="00C41705" w:rsidRDefault="004062C2" w:rsidP="004062C2">
      <w:r>
        <w:t>Houdt altijd 1,5 meter afstand.</w:t>
      </w:r>
    </w:p>
    <w:p w14:paraId="4EB41D21" w14:textId="77777777" w:rsidR="004062C2" w:rsidRPr="004062C2" w:rsidRDefault="004062C2" w:rsidP="004062C2"/>
    <w:p w14:paraId="411C3B51" w14:textId="225344F6" w:rsidR="00A437A9" w:rsidRDefault="00A437A9" w:rsidP="00A437A9">
      <w:pPr>
        <w:jc w:val="center"/>
        <w:rPr>
          <w:b/>
          <w:bCs/>
          <w:sz w:val="32"/>
          <w:szCs w:val="32"/>
        </w:rPr>
      </w:pPr>
      <w:r w:rsidRPr="00014E94">
        <w:rPr>
          <w:b/>
          <w:bCs/>
          <w:sz w:val="32"/>
          <w:szCs w:val="32"/>
        </w:rPr>
        <w:t xml:space="preserve">Blijf thuis als </w:t>
      </w:r>
      <w:r>
        <w:rPr>
          <w:b/>
          <w:bCs/>
          <w:sz w:val="32"/>
          <w:szCs w:val="32"/>
        </w:rPr>
        <w:t xml:space="preserve">u of uw huisgenoot of een van uw huisgenoten </w:t>
      </w:r>
      <w:r w:rsidRPr="00014E94">
        <w:rPr>
          <w:b/>
          <w:bCs/>
          <w:sz w:val="32"/>
          <w:szCs w:val="32"/>
        </w:rPr>
        <w:t>ziekteverschijnselen he</w:t>
      </w:r>
      <w:r>
        <w:rPr>
          <w:b/>
          <w:bCs/>
          <w:sz w:val="32"/>
          <w:szCs w:val="32"/>
        </w:rPr>
        <w:t>ef</w:t>
      </w:r>
      <w:r w:rsidRPr="00014E94">
        <w:rPr>
          <w:b/>
          <w:bCs/>
          <w:sz w:val="32"/>
          <w:szCs w:val="32"/>
        </w:rPr>
        <w:t>t</w:t>
      </w:r>
      <w:r>
        <w:rPr>
          <w:b/>
          <w:bCs/>
          <w:sz w:val="32"/>
          <w:szCs w:val="32"/>
        </w:rPr>
        <w:t xml:space="preserve"> of als </w:t>
      </w:r>
      <w:proofErr w:type="gramStart"/>
      <w:r>
        <w:rPr>
          <w:b/>
          <w:bCs/>
          <w:sz w:val="32"/>
          <w:szCs w:val="32"/>
        </w:rPr>
        <w:t>u  de</w:t>
      </w:r>
      <w:proofErr w:type="gramEnd"/>
      <w:r>
        <w:rPr>
          <w:b/>
          <w:bCs/>
          <w:sz w:val="32"/>
          <w:szCs w:val="32"/>
        </w:rPr>
        <w:t xml:space="preserve"> afgelopen 14 dagen in contact bent geweest met corona!</w:t>
      </w:r>
    </w:p>
    <w:p w14:paraId="6F8948E3" w14:textId="77777777" w:rsidR="00A437A9" w:rsidRPr="00014E94" w:rsidRDefault="00A437A9" w:rsidP="00A437A9">
      <w:pPr>
        <w:jc w:val="center"/>
        <w:rPr>
          <w:b/>
          <w:bCs/>
          <w:sz w:val="32"/>
          <w:szCs w:val="32"/>
        </w:rPr>
      </w:pPr>
    </w:p>
    <w:p w14:paraId="731C62F9" w14:textId="77777777" w:rsidR="00A437A9" w:rsidRPr="00713C89" w:rsidRDefault="00A437A9" w:rsidP="00A437A9">
      <w:pPr>
        <w:rPr>
          <w:b/>
          <w:bCs/>
          <w:sz w:val="28"/>
          <w:szCs w:val="28"/>
        </w:rPr>
      </w:pPr>
      <w:r>
        <w:rPr>
          <w:b/>
          <w:bCs/>
          <w:sz w:val="28"/>
          <w:szCs w:val="28"/>
        </w:rPr>
        <w:t>Maatregelen met betrekking tot het b</w:t>
      </w:r>
      <w:r w:rsidRPr="00713C89">
        <w:rPr>
          <w:b/>
          <w:bCs/>
          <w:sz w:val="28"/>
          <w:szCs w:val="28"/>
        </w:rPr>
        <w:t>ridgen</w:t>
      </w:r>
    </w:p>
    <w:p w14:paraId="230DCE6A" w14:textId="77777777" w:rsidR="00A437A9" w:rsidRPr="005A79C5" w:rsidRDefault="00A437A9" w:rsidP="00A437A9">
      <w:pPr>
        <w:numPr>
          <w:ilvl w:val="0"/>
          <w:numId w:val="1"/>
        </w:numPr>
        <w:tabs>
          <w:tab w:val="clear" w:pos="720"/>
          <w:tab w:val="num" w:pos="360"/>
        </w:tabs>
        <w:ind w:left="360"/>
      </w:pPr>
      <w:r>
        <w:t>Alle spelers gebruiken aan de bridgetafel óf gezichtsmaskers óf mondkapjes. U bent daar zelf verantwoordelijk voor.</w:t>
      </w:r>
    </w:p>
    <w:p w14:paraId="63B477F8" w14:textId="77777777" w:rsidR="00A437A9" w:rsidRDefault="00A437A9" w:rsidP="00A437A9">
      <w:pPr>
        <w:numPr>
          <w:ilvl w:val="0"/>
          <w:numId w:val="1"/>
        </w:numPr>
        <w:tabs>
          <w:tab w:val="clear" w:pos="720"/>
          <w:tab w:val="num" w:pos="360"/>
        </w:tabs>
        <w:ind w:left="360"/>
      </w:pPr>
      <w:r>
        <w:t xml:space="preserve">Er wordt gespeeld volgens een Mitchel systeem. De noord-zuidspelers blijven aan </w:t>
      </w:r>
      <w:proofErr w:type="gramStart"/>
      <w:r>
        <w:t>de zelfde</w:t>
      </w:r>
      <w:proofErr w:type="gramEnd"/>
      <w:r>
        <w:t xml:space="preserve"> tafel zitten, de oost-westspelers verplaatsen zich naar de volgende tafel, allemaal in dezelfde richting. De spellen worden door de </w:t>
      </w:r>
      <w:proofErr w:type="spellStart"/>
      <w:r>
        <w:t>noordspeler</w:t>
      </w:r>
      <w:proofErr w:type="spellEnd"/>
      <w:r>
        <w:t xml:space="preserve"> één tafel teruggelegd.</w:t>
      </w:r>
    </w:p>
    <w:p w14:paraId="1D6B5F87" w14:textId="77777777" w:rsidR="00A437A9" w:rsidRPr="005A79C5" w:rsidRDefault="00A437A9" w:rsidP="00A437A9">
      <w:pPr>
        <w:numPr>
          <w:ilvl w:val="0"/>
          <w:numId w:val="1"/>
        </w:numPr>
        <w:tabs>
          <w:tab w:val="clear" w:pos="720"/>
          <w:tab w:val="num" w:pos="360"/>
        </w:tabs>
        <w:ind w:left="360"/>
      </w:pPr>
      <w:r>
        <w:t xml:space="preserve">De tafels komen in een kring te staan, de oost-westspelers verplaatsen zich buitenom de kring, de </w:t>
      </w:r>
      <w:proofErr w:type="spellStart"/>
      <w:r>
        <w:t>noordspeler</w:t>
      </w:r>
      <w:proofErr w:type="spellEnd"/>
      <w:r>
        <w:t xml:space="preserve"> geeft de spellen langs de binnenkant door.</w:t>
      </w:r>
    </w:p>
    <w:p w14:paraId="3B3C903D" w14:textId="77777777" w:rsidR="00A437A9" w:rsidRPr="005A79C5" w:rsidRDefault="00A437A9" w:rsidP="00A437A9">
      <w:pPr>
        <w:numPr>
          <w:ilvl w:val="0"/>
          <w:numId w:val="1"/>
        </w:numPr>
        <w:tabs>
          <w:tab w:val="clear" w:pos="720"/>
          <w:tab w:val="num" w:pos="360"/>
        </w:tabs>
        <w:ind w:left="360"/>
      </w:pPr>
      <w:r>
        <w:t xml:space="preserve">Alle spelers nemen van thuis </w:t>
      </w:r>
      <w:proofErr w:type="gramStart"/>
      <w:r>
        <w:t xml:space="preserve">een </w:t>
      </w:r>
      <w:r w:rsidRPr="005A79C5">
        <w:t xml:space="preserve"> </w:t>
      </w:r>
      <w:proofErr w:type="spellStart"/>
      <w:r w:rsidRPr="005A79C5">
        <w:t>bidding</w:t>
      </w:r>
      <w:proofErr w:type="spellEnd"/>
      <w:proofErr w:type="gramEnd"/>
      <w:r w:rsidRPr="005A79C5">
        <w:t xml:space="preserve"> box</w:t>
      </w:r>
      <w:r>
        <w:t xml:space="preserve"> met naamstickers. U neemt deze steeds mee naar de volgende tafel. </w:t>
      </w:r>
    </w:p>
    <w:p w14:paraId="1D7657F8" w14:textId="77777777" w:rsidR="00A437A9" w:rsidRPr="005A79C5" w:rsidRDefault="00A437A9" w:rsidP="00A437A9">
      <w:pPr>
        <w:numPr>
          <w:ilvl w:val="0"/>
          <w:numId w:val="1"/>
        </w:numPr>
        <w:tabs>
          <w:tab w:val="clear" w:pos="720"/>
          <w:tab w:val="num" w:pos="360"/>
        </w:tabs>
        <w:ind w:left="360"/>
      </w:pPr>
      <w:proofErr w:type="spellStart"/>
      <w:r w:rsidRPr="005A79C5">
        <w:t>Bridgemates</w:t>
      </w:r>
      <w:proofErr w:type="spellEnd"/>
      <w:r w:rsidRPr="005A79C5">
        <w:t xml:space="preserve"> worden</w:t>
      </w:r>
      <w:r>
        <w:t xml:space="preserve"> slechts door één persoon bediend: d</w:t>
      </w:r>
      <w:r w:rsidRPr="005A79C5">
        <w:t xml:space="preserve">e </w:t>
      </w:r>
      <w:proofErr w:type="spellStart"/>
      <w:r>
        <w:t>noord</w:t>
      </w:r>
      <w:r w:rsidRPr="005A79C5">
        <w:t>speler</w:t>
      </w:r>
      <w:proofErr w:type="spellEnd"/>
      <w:r w:rsidRPr="005A79C5">
        <w:t xml:space="preserve"> blijft</w:t>
      </w:r>
      <w:r>
        <w:t xml:space="preserve"> immers</w:t>
      </w:r>
      <w:r w:rsidRPr="005A79C5">
        <w:t xml:space="preserve"> </w:t>
      </w:r>
      <w:r>
        <w:t xml:space="preserve">steeds zitten. Deze toont de </w:t>
      </w:r>
      <w:proofErr w:type="spellStart"/>
      <w:r>
        <w:t>bidding</w:t>
      </w:r>
      <w:proofErr w:type="spellEnd"/>
      <w:r>
        <w:t xml:space="preserve"> box na het invullen ter </w:t>
      </w:r>
      <w:proofErr w:type="gramStart"/>
      <w:r>
        <w:t>controle  aan</w:t>
      </w:r>
      <w:proofErr w:type="gramEnd"/>
      <w:r>
        <w:t xml:space="preserve"> de tegenstander en drukt na goedkeuring zelf op “accept”.</w:t>
      </w:r>
    </w:p>
    <w:p w14:paraId="60197678" w14:textId="77777777" w:rsidR="00A437A9" w:rsidRDefault="00A437A9" w:rsidP="00A437A9">
      <w:pPr>
        <w:numPr>
          <w:ilvl w:val="0"/>
          <w:numId w:val="1"/>
        </w:numPr>
        <w:tabs>
          <w:tab w:val="clear" w:pos="720"/>
          <w:tab w:val="num" w:pos="360"/>
        </w:tabs>
        <w:ind w:left="360"/>
      </w:pPr>
      <w:r>
        <w:t xml:space="preserve">Als de spellen gespeeld zijn blijven de spelers aan tafel zitten tot de </w:t>
      </w:r>
      <w:proofErr w:type="spellStart"/>
      <w:r>
        <w:t>wedstrijdleideer</w:t>
      </w:r>
      <w:proofErr w:type="spellEnd"/>
      <w:r>
        <w:t xml:space="preserve"> het sein tot wisselen geeft.  Een uitzondering wordt gemaakt voor toiletbezoek.</w:t>
      </w:r>
    </w:p>
    <w:p w14:paraId="4BE2CE55" w14:textId="77777777" w:rsidR="00A437A9" w:rsidRDefault="00A437A9" w:rsidP="00A437A9">
      <w:pPr>
        <w:numPr>
          <w:ilvl w:val="0"/>
          <w:numId w:val="1"/>
        </w:numPr>
        <w:tabs>
          <w:tab w:val="clear" w:pos="720"/>
          <w:tab w:val="num" w:pos="360"/>
        </w:tabs>
        <w:ind w:left="360"/>
      </w:pPr>
      <w:r>
        <w:t>Consumpties worden aan tafel geserveerd, niemand loopt voor een drankje naar de bar.</w:t>
      </w:r>
    </w:p>
    <w:p w14:paraId="57126C91" w14:textId="77777777" w:rsidR="00A437A9" w:rsidRDefault="00A437A9" w:rsidP="00A437A9">
      <w:pPr>
        <w:numPr>
          <w:ilvl w:val="0"/>
          <w:numId w:val="1"/>
        </w:numPr>
        <w:tabs>
          <w:tab w:val="clear" w:pos="720"/>
          <w:tab w:val="num" w:pos="360"/>
        </w:tabs>
        <w:ind w:left="360"/>
      </w:pPr>
      <w:r>
        <w:t>De uitslag wordt op de avond zelf niet voorgelezen.</w:t>
      </w:r>
    </w:p>
    <w:p w14:paraId="78DBE0C5" w14:textId="77777777" w:rsidR="00A437A9" w:rsidRDefault="00A437A9" w:rsidP="00A437A9">
      <w:pPr>
        <w:numPr>
          <w:ilvl w:val="0"/>
          <w:numId w:val="1"/>
        </w:numPr>
        <w:tabs>
          <w:tab w:val="clear" w:pos="720"/>
          <w:tab w:val="num" w:pos="360"/>
        </w:tabs>
        <w:ind w:left="360"/>
      </w:pPr>
      <w:r>
        <w:t>Het maximaal aantal spelers is 32</w:t>
      </w:r>
    </w:p>
    <w:p w14:paraId="264AED90" w14:textId="77777777" w:rsidR="00A437A9" w:rsidRDefault="00A437A9" w:rsidP="00A437A9">
      <w:pPr>
        <w:rPr>
          <w:b/>
          <w:bCs/>
          <w:sz w:val="28"/>
          <w:szCs w:val="28"/>
        </w:rPr>
      </w:pPr>
      <w:r w:rsidRPr="00663BAB">
        <w:rPr>
          <w:b/>
          <w:bCs/>
          <w:sz w:val="28"/>
          <w:szCs w:val="28"/>
        </w:rPr>
        <w:t>Wat moet iedere bridger zelf doen?</w:t>
      </w:r>
    </w:p>
    <w:p w14:paraId="23887ADE" w14:textId="77777777" w:rsidR="00A437A9" w:rsidRPr="00AB7577" w:rsidRDefault="00A437A9" w:rsidP="00A437A9">
      <w:pPr>
        <w:numPr>
          <w:ilvl w:val="0"/>
          <w:numId w:val="1"/>
        </w:numPr>
        <w:tabs>
          <w:tab w:val="clear" w:pos="720"/>
          <w:tab w:val="num" w:pos="360"/>
        </w:tabs>
        <w:ind w:left="360"/>
      </w:pPr>
      <w:r w:rsidRPr="00AB7577">
        <w:t xml:space="preserve">Iedere speler dient zich </w:t>
      </w:r>
      <w:r w:rsidRPr="00AB7577">
        <w:rPr>
          <w:b/>
          <w:bCs/>
          <w:u w:val="single"/>
        </w:rPr>
        <w:t>aan te melden</w:t>
      </w:r>
      <w:r w:rsidRPr="00AB7577">
        <w:t xml:space="preserve"> vóór 12 uur ’s middags.</w:t>
      </w:r>
    </w:p>
    <w:p w14:paraId="45DE4A0D" w14:textId="77777777" w:rsidR="00A437A9" w:rsidRDefault="00A437A9" w:rsidP="00A437A9">
      <w:pPr>
        <w:numPr>
          <w:ilvl w:val="0"/>
          <w:numId w:val="1"/>
        </w:numPr>
        <w:tabs>
          <w:tab w:val="clear" w:pos="720"/>
          <w:tab w:val="num" w:pos="360"/>
        </w:tabs>
        <w:ind w:left="360"/>
      </w:pPr>
      <w:r w:rsidRPr="00A91D1B">
        <w:t xml:space="preserve"> </w:t>
      </w:r>
      <w:r>
        <w:t>Volg te allen tijde de aanwijzingen van de toezichthouder op.</w:t>
      </w:r>
    </w:p>
    <w:p w14:paraId="7BCB9F6C" w14:textId="77777777" w:rsidR="00A437A9" w:rsidRDefault="00A437A9" w:rsidP="00A437A9">
      <w:pPr>
        <w:numPr>
          <w:ilvl w:val="0"/>
          <w:numId w:val="1"/>
        </w:numPr>
        <w:tabs>
          <w:tab w:val="clear" w:pos="720"/>
          <w:tab w:val="num" w:pos="360"/>
        </w:tabs>
        <w:ind w:left="360"/>
      </w:pPr>
      <w:r w:rsidRPr="005A79C5">
        <w:t>Houdt altijd 1,5 meter afstand</w:t>
      </w:r>
      <w:r>
        <w:t xml:space="preserve"> buiten de bridgetafel.</w:t>
      </w:r>
    </w:p>
    <w:p w14:paraId="4DAFF61C" w14:textId="77777777" w:rsidR="00A437A9" w:rsidRDefault="00A437A9" w:rsidP="00A437A9">
      <w:pPr>
        <w:numPr>
          <w:ilvl w:val="0"/>
          <w:numId w:val="1"/>
        </w:numPr>
        <w:tabs>
          <w:tab w:val="clear" w:pos="720"/>
          <w:tab w:val="num" w:pos="360"/>
        </w:tabs>
        <w:ind w:left="360"/>
      </w:pPr>
      <w:r>
        <w:t>Er staat desinfectiegel op elke tafel, maak er na elke ronde gebruik van.</w:t>
      </w:r>
    </w:p>
    <w:p w14:paraId="72815E05" w14:textId="77777777" w:rsidR="00A437A9" w:rsidRPr="005A79C5" w:rsidRDefault="00A437A9" w:rsidP="00A437A9">
      <w:pPr>
        <w:numPr>
          <w:ilvl w:val="0"/>
          <w:numId w:val="1"/>
        </w:numPr>
        <w:tabs>
          <w:tab w:val="clear" w:pos="720"/>
          <w:tab w:val="num" w:pos="360"/>
        </w:tabs>
        <w:ind w:left="360"/>
      </w:pPr>
      <w:r>
        <w:t>Ga zo mogelijk vooraf thuis naar het toilet.</w:t>
      </w:r>
    </w:p>
    <w:p w14:paraId="6800DB74" w14:textId="77777777" w:rsidR="00A437A9" w:rsidRPr="005A79C5" w:rsidRDefault="00A437A9" w:rsidP="00A437A9">
      <w:pPr>
        <w:numPr>
          <w:ilvl w:val="0"/>
          <w:numId w:val="1"/>
        </w:numPr>
        <w:tabs>
          <w:tab w:val="clear" w:pos="720"/>
          <w:tab w:val="num" w:pos="360"/>
        </w:tabs>
        <w:ind w:left="360"/>
      </w:pPr>
      <w:r w:rsidRPr="005A79C5">
        <w:t>Let op elkaar</w:t>
      </w:r>
      <w:r>
        <w:t>.</w:t>
      </w:r>
    </w:p>
    <w:p w14:paraId="532F937C" w14:textId="6C09A4D8" w:rsidR="004062C2" w:rsidRPr="00C41705" w:rsidRDefault="00A437A9" w:rsidP="004062C2">
      <w:pPr>
        <w:numPr>
          <w:ilvl w:val="0"/>
          <w:numId w:val="1"/>
        </w:numPr>
        <w:tabs>
          <w:tab w:val="clear" w:pos="720"/>
          <w:tab w:val="num" w:pos="360"/>
        </w:tabs>
        <w:ind w:left="360"/>
      </w:pPr>
      <w:r>
        <w:t>Volg te allen tijde de aanwijzingen van de toezichthouder op</w:t>
      </w:r>
    </w:p>
    <w:sectPr w:rsidR="004062C2" w:rsidRPr="00C41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A07"/>
    <w:multiLevelType w:val="hybridMultilevel"/>
    <w:tmpl w:val="C61EEF06"/>
    <w:lvl w:ilvl="0" w:tplc="81D8B706">
      <w:start w:val="1"/>
      <w:numFmt w:val="bullet"/>
      <w:lvlText w:val="•"/>
      <w:lvlJc w:val="left"/>
      <w:pPr>
        <w:tabs>
          <w:tab w:val="num" w:pos="720"/>
        </w:tabs>
        <w:ind w:left="720" w:hanging="360"/>
      </w:pPr>
      <w:rPr>
        <w:rFonts w:ascii="Arial" w:hAnsi="Arial" w:hint="default"/>
      </w:rPr>
    </w:lvl>
    <w:lvl w:ilvl="1" w:tplc="F76C8808">
      <w:numFmt w:val="bullet"/>
      <w:lvlText w:val="o"/>
      <w:lvlJc w:val="left"/>
      <w:pPr>
        <w:tabs>
          <w:tab w:val="num" w:pos="1440"/>
        </w:tabs>
        <w:ind w:left="1440" w:hanging="360"/>
      </w:pPr>
      <w:rPr>
        <w:rFonts w:ascii="Courier New" w:hAnsi="Courier New" w:hint="default"/>
      </w:rPr>
    </w:lvl>
    <w:lvl w:ilvl="2" w:tplc="0EE603B8" w:tentative="1">
      <w:start w:val="1"/>
      <w:numFmt w:val="bullet"/>
      <w:lvlText w:val="•"/>
      <w:lvlJc w:val="left"/>
      <w:pPr>
        <w:tabs>
          <w:tab w:val="num" w:pos="2160"/>
        </w:tabs>
        <w:ind w:left="2160" w:hanging="360"/>
      </w:pPr>
      <w:rPr>
        <w:rFonts w:ascii="Arial" w:hAnsi="Arial" w:hint="default"/>
      </w:rPr>
    </w:lvl>
    <w:lvl w:ilvl="3" w:tplc="E69A324C" w:tentative="1">
      <w:start w:val="1"/>
      <w:numFmt w:val="bullet"/>
      <w:lvlText w:val="•"/>
      <w:lvlJc w:val="left"/>
      <w:pPr>
        <w:tabs>
          <w:tab w:val="num" w:pos="2880"/>
        </w:tabs>
        <w:ind w:left="2880" w:hanging="360"/>
      </w:pPr>
      <w:rPr>
        <w:rFonts w:ascii="Arial" w:hAnsi="Arial" w:hint="default"/>
      </w:rPr>
    </w:lvl>
    <w:lvl w:ilvl="4" w:tplc="13145D2A" w:tentative="1">
      <w:start w:val="1"/>
      <w:numFmt w:val="bullet"/>
      <w:lvlText w:val="•"/>
      <w:lvlJc w:val="left"/>
      <w:pPr>
        <w:tabs>
          <w:tab w:val="num" w:pos="3600"/>
        </w:tabs>
        <w:ind w:left="3600" w:hanging="360"/>
      </w:pPr>
      <w:rPr>
        <w:rFonts w:ascii="Arial" w:hAnsi="Arial" w:hint="default"/>
      </w:rPr>
    </w:lvl>
    <w:lvl w:ilvl="5" w:tplc="98824EF2" w:tentative="1">
      <w:start w:val="1"/>
      <w:numFmt w:val="bullet"/>
      <w:lvlText w:val="•"/>
      <w:lvlJc w:val="left"/>
      <w:pPr>
        <w:tabs>
          <w:tab w:val="num" w:pos="4320"/>
        </w:tabs>
        <w:ind w:left="4320" w:hanging="360"/>
      </w:pPr>
      <w:rPr>
        <w:rFonts w:ascii="Arial" w:hAnsi="Arial" w:hint="default"/>
      </w:rPr>
    </w:lvl>
    <w:lvl w:ilvl="6" w:tplc="2BBEA698" w:tentative="1">
      <w:start w:val="1"/>
      <w:numFmt w:val="bullet"/>
      <w:lvlText w:val="•"/>
      <w:lvlJc w:val="left"/>
      <w:pPr>
        <w:tabs>
          <w:tab w:val="num" w:pos="5040"/>
        </w:tabs>
        <w:ind w:left="5040" w:hanging="360"/>
      </w:pPr>
      <w:rPr>
        <w:rFonts w:ascii="Arial" w:hAnsi="Arial" w:hint="default"/>
      </w:rPr>
    </w:lvl>
    <w:lvl w:ilvl="7" w:tplc="BB729DD2" w:tentative="1">
      <w:start w:val="1"/>
      <w:numFmt w:val="bullet"/>
      <w:lvlText w:val="•"/>
      <w:lvlJc w:val="left"/>
      <w:pPr>
        <w:tabs>
          <w:tab w:val="num" w:pos="5760"/>
        </w:tabs>
        <w:ind w:left="5760" w:hanging="360"/>
      </w:pPr>
      <w:rPr>
        <w:rFonts w:ascii="Arial" w:hAnsi="Arial" w:hint="default"/>
      </w:rPr>
    </w:lvl>
    <w:lvl w:ilvl="8" w:tplc="2258CF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A94BBE"/>
    <w:multiLevelType w:val="hybridMultilevel"/>
    <w:tmpl w:val="F22E555C"/>
    <w:lvl w:ilvl="0" w:tplc="30440194">
      <w:start w:val="1"/>
      <w:numFmt w:val="bullet"/>
      <w:lvlText w:val="•"/>
      <w:lvlJc w:val="left"/>
      <w:pPr>
        <w:tabs>
          <w:tab w:val="num" w:pos="720"/>
        </w:tabs>
        <w:ind w:left="720" w:hanging="360"/>
      </w:pPr>
      <w:rPr>
        <w:rFonts w:ascii="Arial" w:hAnsi="Arial" w:hint="default"/>
      </w:rPr>
    </w:lvl>
    <w:lvl w:ilvl="1" w:tplc="F3FCB4C2">
      <w:numFmt w:val="bullet"/>
      <w:lvlText w:val="o"/>
      <w:lvlJc w:val="left"/>
      <w:pPr>
        <w:tabs>
          <w:tab w:val="num" w:pos="1440"/>
        </w:tabs>
        <w:ind w:left="1440" w:hanging="360"/>
      </w:pPr>
      <w:rPr>
        <w:rFonts w:ascii="Courier New" w:hAnsi="Courier New" w:hint="default"/>
      </w:rPr>
    </w:lvl>
    <w:lvl w:ilvl="2" w:tplc="EAFC52D8" w:tentative="1">
      <w:start w:val="1"/>
      <w:numFmt w:val="bullet"/>
      <w:lvlText w:val="•"/>
      <w:lvlJc w:val="left"/>
      <w:pPr>
        <w:tabs>
          <w:tab w:val="num" w:pos="2160"/>
        </w:tabs>
        <w:ind w:left="2160" w:hanging="360"/>
      </w:pPr>
      <w:rPr>
        <w:rFonts w:ascii="Arial" w:hAnsi="Arial" w:hint="default"/>
      </w:rPr>
    </w:lvl>
    <w:lvl w:ilvl="3" w:tplc="A3AA4E74" w:tentative="1">
      <w:start w:val="1"/>
      <w:numFmt w:val="bullet"/>
      <w:lvlText w:val="•"/>
      <w:lvlJc w:val="left"/>
      <w:pPr>
        <w:tabs>
          <w:tab w:val="num" w:pos="2880"/>
        </w:tabs>
        <w:ind w:left="2880" w:hanging="360"/>
      </w:pPr>
      <w:rPr>
        <w:rFonts w:ascii="Arial" w:hAnsi="Arial" w:hint="default"/>
      </w:rPr>
    </w:lvl>
    <w:lvl w:ilvl="4" w:tplc="1ABAB108" w:tentative="1">
      <w:start w:val="1"/>
      <w:numFmt w:val="bullet"/>
      <w:lvlText w:val="•"/>
      <w:lvlJc w:val="left"/>
      <w:pPr>
        <w:tabs>
          <w:tab w:val="num" w:pos="3600"/>
        </w:tabs>
        <w:ind w:left="3600" w:hanging="360"/>
      </w:pPr>
      <w:rPr>
        <w:rFonts w:ascii="Arial" w:hAnsi="Arial" w:hint="default"/>
      </w:rPr>
    </w:lvl>
    <w:lvl w:ilvl="5" w:tplc="31E80356" w:tentative="1">
      <w:start w:val="1"/>
      <w:numFmt w:val="bullet"/>
      <w:lvlText w:val="•"/>
      <w:lvlJc w:val="left"/>
      <w:pPr>
        <w:tabs>
          <w:tab w:val="num" w:pos="4320"/>
        </w:tabs>
        <w:ind w:left="4320" w:hanging="360"/>
      </w:pPr>
      <w:rPr>
        <w:rFonts w:ascii="Arial" w:hAnsi="Arial" w:hint="default"/>
      </w:rPr>
    </w:lvl>
    <w:lvl w:ilvl="6" w:tplc="4006B070" w:tentative="1">
      <w:start w:val="1"/>
      <w:numFmt w:val="bullet"/>
      <w:lvlText w:val="•"/>
      <w:lvlJc w:val="left"/>
      <w:pPr>
        <w:tabs>
          <w:tab w:val="num" w:pos="5040"/>
        </w:tabs>
        <w:ind w:left="5040" w:hanging="360"/>
      </w:pPr>
      <w:rPr>
        <w:rFonts w:ascii="Arial" w:hAnsi="Arial" w:hint="default"/>
      </w:rPr>
    </w:lvl>
    <w:lvl w:ilvl="7" w:tplc="339C4C6A" w:tentative="1">
      <w:start w:val="1"/>
      <w:numFmt w:val="bullet"/>
      <w:lvlText w:val="•"/>
      <w:lvlJc w:val="left"/>
      <w:pPr>
        <w:tabs>
          <w:tab w:val="num" w:pos="5760"/>
        </w:tabs>
        <w:ind w:left="5760" w:hanging="360"/>
      </w:pPr>
      <w:rPr>
        <w:rFonts w:ascii="Arial" w:hAnsi="Arial" w:hint="default"/>
      </w:rPr>
    </w:lvl>
    <w:lvl w:ilvl="8" w:tplc="F954B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3E0F9A"/>
    <w:multiLevelType w:val="hybridMultilevel"/>
    <w:tmpl w:val="6EF650BC"/>
    <w:lvl w:ilvl="0" w:tplc="B83C7FEE">
      <w:start w:val="1"/>
      <w:numFmt w:val="bullet"/>
      <w:lvlText w:val="•"/>
      <w:lvlJc w:val="left"/>
      <w:pPr>
        <w:tabs>
          <w:tab w:val="num" w:pos="360"/>
        </w:tabs>
        <w:ind w:left="360" w:hanging="360"/>
      </w:pPr>
      <w:rPr>
        <w:rFonts w:ascii="Arial" w:hAnsi="Arial" w:hint="default"/>
      </w:rPr>
    </w:lvl>
    <w:lvl w:ilvl="1" w:tplc="4CDC2880">
      <w:numFmt w:val="bullet"/>
      <w:lvlText w:val="o"/>
      <w:lvlJc w:val="left"/>
      <w:pPr>
        <w:tabs>
          <w:tab w:val="num" w:pos="1080"/>
        </w:tabs>
        <w:ind w:left="1080" w:hanging="360"/>
      </w:pPr>
      <w:rPr>
        <w:rFonts w:ascii="Courier New" w:hAnsi="Courier New" w:hint="default"/>
      </w:rPr>
    </w:lvl>
    <w:lvl w:ilvl="2" w:tplc="18ACE738" w:tentative="1">
      <w:start w:val="1"/>
      <w:numFmt w:val="bullet"/>
      <w:lvlText w:val="•"/>
      <w:lvlJc w:val="left"/>
      <w:pPr>
        <w:tabs>
          <w:tab w:val="num" w:pos="1800"/>
        </w:tabs>
        <w:ind w:left="1800" w:hanging="360"/>
      </w:pPr>
      <w:rPr>
        <w:rFonts w:ascii="Arial" w:hAnsi="Arial" w:hint="default"/>
      </w:rPr>
    </w:lvl>
    <w:lvl w:ilvl="3" w:tplc="E60AB7E4" w:tentative="1">
      <w:start w:val="1"/>
      <w:numFmt w:val="bullet"/>
      <w:lvlText w:val="•"/>
      <w:lvlJc w:val="left"/>
      <w:pPr>
        <w:tabs>
          <w:tab w:val="num" w:pos="2520"/>
        </w:tabs>
        <w:ind w:left="2520" w:hanging="360"/>
      </w:pPr>
      <w:rPr>
        <w:rFonts w:ascii="Arial" w:hAnsi="Arial" w:hint="default"/>
      </w:rPr>
    </w:lvl>
    <w:lvl w:ilvl="4" w:tplc="5BF2B9BA" w:tentative="1">
      <w:start w:val="1"/>
      <w:numFmt w:val="bullet"/>
      <w:lvlText w:val="•"/>
      <w:lvlJc w:val="left"/>
      <w:pPr>
        <w:tabs>
          <w:tab w:val="num" w:pos="3240"/>
        </w:tabs>
        <w:ind w:left="3240" w:hanging="360"/>
      </w:pPr>
      <w:rPr>
        <w:rFonts w:ascii="Arial" w:hAnsi="Arial" w:hint="default"/>
      </w:rPr>
    </w:lvl>
    <w:lvl w:ilvl="5" w:tplc="8C7A8E56" w:tentative="1">
      <w:start w:val="1"/>
      <w:numFmt w:val="bullet"/>
      <w:lvlText w:val="•"/>
      <w:lvlJc w:val="left"/>
      <w:pPr>
        <w:tabs>
          <w:tab w:val="num" w:pos="3960"/>
        </w:tabs>
        <w:ind w:left="3960" w:hanging="360"/>
      </w:pPr>
      <w:rPr>
        <w:rFonts w:ascii="Arial" w:hAnsi="Arial" w:hint="default"/>
      </w:rPr>
    </w:lvl>
    <w:lvl w:ilvl="6" w:tplc="E02A39A2" w:tentative="1">
      <w:start w:val="1"/>
      <w:numFmt w:val="bullet"/>
      <w:lvlText w:val="•"/>
      <w:lvlJc w:val="left"/>
      <w:pPr>
        <w:tabs>
          <w:tab w:val="num" w:pos="4680"/>
        </w:tabs>
        <w:ind w:left="4680" w:hanging="360"/>
      </w:pPr>
      <w:rPr>
        <w:rFonts w:ascii="Arial" w:hAnsi="Arial" w:hint="default"/>
      </w:rPr>
    </w:lvl>
    <w:lvl w:ilvl="7" w:tplc="75A47FF8" w:tentative="1">
      <w:start w:val="1"/>
      <w:numFmt w:val="bullet"/>
      <w:lvlText w:val="•"/>
      <w:lvlJc w:val="left"/>
      <w:pPr>
        <w:tabs>
          <w:tab w:val="num" w:pos="5400"/>
        </w:tabs>
        <w:ind w:left="5400" w:hanging="360"/>
      </w:pPr>
      <w:rPr>
        <w:rFonts w:ascii="Arial" w:hAnsi="Arial" w:hint="default"/>
      </w:rPr>
    </w:lvl>
    <w:lvl w:ilvl="8" w:tplc="C784A41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83D758C"/>
    <w:multiLevelType w:val="hybridMultilevel"/>
    <w:tmpl w:val="7DC45884"/>
    <w:lvl w:ilvl="0" w:tplc="2D92C062">
      <w:start w:val="1"/>
      <w:numFmt w:val="bullet"/>
      <w:lvlText w:val="•"/>
      <w:lvlJc w:val="left"/>
      <w:pPr>
        <w:tabs>
          <w:tab w:val="num" w:pos="360"/>
        </w:tabs>
        <w:ind w:left="360" w:hanging="360"/>
      </w:pPr>
      <w:rPr>
        <w:rFonts w:ascii="Arial" w:hAnsi="Arial" w:hint="default"/>
      </w:rPr>
    </w:lvl>
    <w:lvl w:ilvl="1" w:tplc="065E8CB2">
      <w:numFmt w:val="bullet"/>
      <w:lvlText w:val="o"/>
      <w:lvlJc w:val="left"/>
      <w:pPr>
        <w:tabs>
          <w:tab w:val="num" w:pos="1080"/>
        </w:tabs>
        <w:ind w:left="1080" w:hanging="360"/>
      </w:pPr>
      <w:rPr>
        <w:rFonts w:ascii="Courier New" w:hAnsi="Courier New" w:hint="default"/>
      </w:rPr>
    </w:lvl>
    <w:lvl w:ilvl="2" w:tplc="EB78196C" w:tentative="1">
      <w:start w:val="1"/>
      <w:numFmt w:val="bullet"/>
      <w:lvlText w:val="•"/>
      <w:lvlJc w:val="left"/>
      <w:pPr>
        <w:tabs>
          <w:tab w:val="num" w:pos="1800"/>
        </w:tabs>
        <w:ind w:left="1800" w:hanging="360"/>
      </w:pPr>
      <w:rPr>
        <w:rFonts w:ascii="Arial" w:hAnsi="Arial" w:hint="default"/>
      </w:rPr>
    </w:lvl>
    <w:lvl w:ilvl="3" w:tplc="95B49B92" w:tentative="1">
      <w:start w:val="1"/>
      <w:numFmt w:val="bullet"/>
      <w:lvlText w:val="•"/>
      <w:lvlJc w:val="left"/>
      <w:pPr>
        <w:tabs>
          <w:tab w:val="num" w:pos="2520"/>
        </w:tabs>
        <w:ind w:left="2520" w:hanging="360"/>
      </w:pPr>
      <w:rPr>
        <w:rFonts w:ascii="Arial" w:hAnsi="Arial" w:hint="default"/>
      </w:rPr>
    </w:lvl>
    <w:lvl w:ilvl="4" w:tplc="C6F8D408" w:tentative="1">
      <w:start w:val="1"/>
      <w:numFmt w:val="bullet"/>
      <w:lvlText w:val="•"/>
      <w:lvlJc w:val="left"/>
      <w:pPr>
        <w:tabs>
          <w:tab w:val="num" w:pos="3240"/>
        </w:tabs>
        <w:ind w:left="3240" w:hanging="360"/>
      </w:pPr>
      <w:rPr>
        <w:rFonts w:ascii="Arial" w:hAnsi="Arial" w:hint="default"/>
      </w:rPr>
    </w:lvl>
    <w:lvl w:ilvl="5" w:tplc="AF747572" w:tentative="1">
      <w:start w:val="1"/>
      <w:numFmt w:val="bullet"/>
      <w:lvlText w:val="•"/>
      <w:lvlJc w:val="left"/>
      <w:pPr>
        <w:tabs>
          <w:tab w:val="num" w:pos="3960"/>
        </w:tabs>
        <w:ind w:left="3960" w:hanging="360"/>
      </w:pPr>
      <w:rPr>
        <w:rFonts w:ascii="Arial" w:hAnsi="Arial" w:hint="default"/>
      </w:rPr>
    </w:lvl>
    <w:lvl w:ilvl="6" w:tplc="345868A6" w:tentative="1">
      <w:start w:val="1"/>
      <w:numFmt w:val="bullet"/>
      <w:lvlText w:val="•"/>
      <w:lvlJc w:val="left"/>
      <w:pPr>
        <w:tabs>
          <w:tab w:val="num" w:pos="4680"/>
        </w:tabs>
        <w:ind w:left="4680" w:hanging="360"/>
      </w:pPr>
      <w:rPr>
        <w:rFonts w:ascii="Arial" w:hAnsi="Arial" w:hint="default"/>
      </w:rPr>
    </w:lvl>
    <w:lvl w:ilvl="7" w:tplc="3A40FC32" w:tentative="1">
      <w:start w:val="1"/>
      <w:numFmt w:val="bullet"/>
      <w:lvlText w:val="•"/>
      <w:lvlJc w:val="left"/>
      <w:pPr>
        <w:tabs>
          <w:tab w:val="num" w:pos="5400"/>
        </w:tabs>
        <w:ind w:left="5400" w:hanging="360"/>
      </w:pPr>
      <w:rPr>
        <w:rFonts w:ascii="Arial" w:hAnsi="Arial" w:hint="default"/>
      </w:rPr>
    </w:lvl>
    <w:lvl w:ilvl="8" w:tplc="BFD61D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791575F2"/>
    <w:multiLevelType w:val="hybridMultilevel"/>
    <w:tmpl w:val="3A0427E8"/>
    <w:lvl w:ilvl="0" w:tplc="6A8E4A04">
      <w:start w:val="1"/>
      <w:numFmt w:val="bullet"/>
      <w:lvlText w:val="•"/>
      <w:lvlJc w:val="left"/>
      <w:pPr>
        <w:tabs>
          <w:tab w:val="num" w:pos="720"/>
        </w:tabs>
        <w:ind w:left="720" w:hanging="360"/>
      </w:pPr>
      <w:rPr>
        <w:rFonts w:ascii="Arial" w:hAnsi="Arial" w:hint="default"/>
      </w:rPr>
    </w:lvl>
    <w:lvl w:ilvl="1" w:tplc="0630D5F0">
      <w:numFmt w:val="bullet"/>
      <w:lvlText w:val="o"/>
      <w:lvlJc w:val="left"/>
      <w:pPr>
        <w:tabs>
          <w:tab w:val="num" w:pos="1440"/>
        </w:tabs>
        <w:ind w:left="1440" w:hanging="360"/>
      </w:pPr>
      <w:rPr>
        <w:rFonts w:ascii="Courier New" w:hAnsi="Courier New" w:hint="default"/>
      </w:rPr>
    </w:lvl>
    <w:lvl w:ilvl="2" w:tplc="F474D0B2" w:tentative="1">
      <w:start w:val="1"/>
      <w:numFmt w:val="bullet"/>
      <w:lvlText w:val="•"/>
      <w:lvlJc w:val="left"/>
      <w:pPr>
        <w:tabs>
          <w:tab w:val="num" w:pos="2160"/>
        </w:tabs>
        <w:ind w:left="2160" w:hanging="360"/>
      </w:pPr>
      <w:rPr>
        <w:rFonts w:ascii="Arial" w:hAnsi="Arial" w:hint="default"/>
      </w:rPr>
    </w:lvl>
    <w:lvl w:ilvl="3" w:tplc="CACEEB82" w:tentative="1">
      <w:start w:val="1"/>
      <w:numFmt w:val="bullet"/>
      <w:lvlText w:val="•"/>
      <w:lvlJc w:val="left"/>
      <w:pPr>
        <w:tabs>
          <w:tab w:val="num" w:pos="2880"/>
        </w:tabs>
        <w:ind w:left="2880" w:hanging="360"/>
      </w:pPr>
      <w:rPr>
        <w:rFonts w:ascii="Arial" w:hAnsi="Arial" w:hint="default"/>
      </w:rPr>
    </w:lvl>
    <w:lvl w:ilvl="4" w:tplc="83583C50" w:tentative="1">
      <w:start w:val="1"/>
      <w:numFmt w:val="bullet"/>
      <w:lvlText w:val="•"/>
      <w:lvlJc w:val="left"/>
      <w:pPr>
        <w:tabs>
          <w:tab w:val="num" w:pos="3600"/>
        </w:tabs>
        <w:ind w:left="3600" w:hanging="360"/>
      </w:pPr>
      <w:rPr>
        <w:rFonts w:ascii="Arial" w:hAnsi="Arial" w:hint="default"/>
      </w:rPr>
    </w:lvl>
    <w:lvl w:ilvl="5" w:tplc="2C3A1658" w:tentative="1">
      <w:start w:val="1"/>
      <w:numFmt w:val="bullet"/>
      <w:lvlText w:val="•"/>
      <w:lvlJc w:val="left"/>
      <w:pPr>
        <w:tabs>
          <w:tab w:val="num" w:pos="4320"/>
        </w:tabs>
        <w:ind w:left="4320" w:hanging="360"/>
      </w:pPr>
      <w:rPr>
        <w:rFonts w:ascii="Arial" w:hAnsi="Arial" w:hint="default"/>
      </w:rPr>
    </w:lvl>
    <w:lvl w:ilvl="6" w:tplc="8DEE71EC" w:tentative="1">
      <w:start w:val="1"/>
      <w:numFmt w:val="bullet"/>
      <w:lvlText w:val="•"/>
      <w:lvlJc w:val="left"/>
      <w:pPr>
        <w:tabs>
          <w:tab w:val="num" w:pos="5040"/>
        </w:tabs>
        <w:ind w:left="5040" w:hanging="360"/>
      </w:pPr>
      <w:rPr>
        <w:rFonts w:ascii="Arial" w:hAnsi="Arial" w:hint="default"/>
      </w:rPr>
    </w:lvl>
    <w:lvl w:ilvl="7" w:tplc="F68A9C96" w:tentative="1">
      <w:start w:val="1"/>
      <w:numFmt w:val="bullet"/>
      <w:lvlText w:val="•"/>
      <w:lvlJc w:val="left"/>
      <w:pPr>
        <w:tabs>
          <w:tab w:val="num" w:pos="5760"/>
        </w:tabs>
        <w:ind w:left="5760" w:hanging="360"/>
      </w:pPr>
      <w:rPr>
        <w:rFonts w:ascii="Arial" w:hAnsi="Arial" w:hint="default"/>
      </w:rPr>
    </w:lvl>
    <w:lvl w:ilvl="8" w:tplc="D27A1A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C5"/>
    <w:rsid w:val="00014E94"/>
    <w:rsid w:val="001B27D3"/>
    <w:rsid w:val="0038071A"/>
    <w:rsid w:val="004062C2"/>
    <w:rsid w:val="005A79C5"/>
    <w:rsid w:val="0078312D"/>
    <w:rsid w:val="009A5473"/>
    <w:rsid w:val="00A432F4"/>
    <w:rsid w:val="00A437A9"/>
    <w:rsid w:val="00A92726"/>
    <w:rsid w:val="00B95896"/>
    <w:rsid w:val="00C41705"/>
    <w:rsid w:val="00CA034B"/>
    <w:rsid w:val="00CD32DB"/>
    <w:rsid w:val="00D42F53"/>
    <w:rsid w:val="00DC0047"/>
    <w:rsid w:val="00E2144A"/>
    <w:rsid w:val="00E600E0"/>
    <w:rsid w:val="00E76C37"/>
    <w:rsid w:val="00F55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A62F"/>
  <w15:chartTrackingRefBased/>
  <w15:docId w15:val="{EC034C55-15A3-42E0-85EA-2D5E80E7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8680">
      <w:bodyDiv w:val="1"/>
      <w:marLeft w:val="0"/>
      <w:marRight w:val="0"/>
      <w:marTop w:val="0"/>
      <w:marBottom w:val="0"/>
      <w:divBdr>
        <w:top w:val="none" w:sz="0" w:space="0" w:color="auto"/>
        <w:left w:val="none" w:sz="0" w:space="0" w:color="auto"/>
        <w:bottom w:val="none" w:sz="0" w:space="0" w:color="auto"/>
        <w:right w:val="none" w:sz="0" w:space="0" w:color="auto"/>
      </w:divBdr>
      <w:divsChild>
        <w:div w:id="1028524046">
          <w:marLeft w:val="547"/>
          <w:marRight w:val="0"/>
          <w:marTop w:val="115"/>
          <w:marBottom w:val="0"/>
          <w:divBdr>
            <w:top w:val="none" w:sz="0" w:space="0" w:color="auto"/>
            <w:left w:val="none" w:sz="0" w:space="0" w:color="auto"/>
            <w:bottom w:val="none" w:sz="0" w:space="0" w:color="auto"/>
            <w:right w:val="none" w:sz="0" w:space="0" w:color="auto"/>
          </w:divBdr>
        </w:div>
        <w:div w:id="1942371224">
          <w:marLeft w:val="1166"/>
          <w:marRight w:val="0"/>
          <w:marTop w:val="77"/>
          <w:marBottom w:val="0"/>
          <w:divBdr>
            <w:top w:val="none" w:sz="0" w:space="0" w:color="auto"/>
            <w:left w:val="none" w:sz="0" w:space="0" w:color="auto"/>
            <w:bottom w:val="none" w:sz="0" w:space="0" w:color="auto"/>
            <w:right w:val="none" w:sz="0" w:space="0" w:color="auto"/>
          </w:divBdr>
        </w:div>
        <w:div w:id="917053589">
          <w:marLeft w:val="1166"/>
          <w:marRight w:val="0"/>
          <w:marTop w:val="77"/>
          <w:marBottom w:val="0"/>
          <w:divBdr>
            <w:top w:val="none" w:sz="0" w:space="0" w:color="auto"/>
            <w:left w:val="none" w:sz="0" w:space="0" w:color="auto"/>
            <w:bottom w:val="none" w:sz="0" w:space="0" w:color="auto"/>
            <w:right w:val="none" w:sz="0" w:space="0" w:color="auto"/>
          </w:divBdr>
        </w:div>
        <w:div w:id="833112292">
          <w:marLeft w:val="1166"/>
          <w:marRight w:val="0"/>
          <w:marTop w:val="77"/>
          <w:marBottom w:val="0"/>
          <w:divBdr>
            <w:top w:val="none" w:sz="0" w:space="0" w:color="auto"/>
            <w:left w:val="none" w:sz="0" w:space="0" w:color="auto"/>
            <w:bottom w:val="none" w:sz="0" w:space="0" w:color="auto"/>
            <w:right w:val="none" w:sz="0" w:space="0" w:color="auto"/>
          </w:divBdr>
        </w:div>
        <w:div w:id="1637447138">
          <w:marLeft w:val="1166"/>
          <w:marRight w:val="0"/>
          <w:marTop w:val="77"/>
          <w:marBottom w:val="0"/>
          <w:divBdr>
            <w:top w:val="none" w:sz="0" w:space="0" w:color="auto"/>
            <w:left w:val="none" w:sz="0" w:space="0" w:color="auto"/>
            <w:bottom w:val="none" w:sz="0" w:space="0" w:color="auto"/>
            <w:right w:val="none" w:sz="0" w:space="0" w:color="auto"/>
          </w:divBdr>
        </w:div>
        <w:div w:id="1827865785">
          <w:marLeft w:val="1166"/>
          <w:marRight w:val="0"/>
          <w:marTop w:val="77"/>
          <w:marBottom w:val="0"/>
          <w:divBdr>
            <w:top w:val="none" w:sz="0" w:space="0" w:color="auto"/>
            <w:left w:val="none" w:sz="0" w:space="0" w:color="auto"/>
            <w:bottom w:val="none" w:sz="0" w:space="0" w:color="auto"/>
            <w:right w:val="none" w:sz="0" w:space="0" w:color="auto"/>
          </w:divBdr>
        </w:div>
        <w:div w:id="536163110">
          <w:marLeft w:val="547"/>
          <w:marRight w:val="0"/>
          <w:marTop w:val="115"/>
          <w:marBottom w:val="0"/>
          <w:divBdr>
            <w:top w:val="none" w:sz="0" w:space="0" w:color="auto"/>
            <w:left w:val="none" w:sz="0" w:space="0" w:color="auto"/>
            <w:bottom w:val="none" w:sz="0" w:space="0" w:color="auto"/>
            <w:right w:val="none" w:sz="0" w:space="0" w:color="auto"/>
          </w:divBdr>
        </w:div>
        <w:div w:id="791291491">
          <w:marLeft w:val="1166"/>
          <w:marRight w:val="0"/>
          <w:marTop w:val="77"/>
          <w:marBottom w:val="0"/>
          <w:divBdr>
            <w:top w:val="none" w:sz="0" w:space="0" w:color="auto"/>
            <w:left w:val="none" w:sz="0" w:space="0" w:color="auto"/>
            <w:bottom w:val="none" w:sz="0" w:space="0" w:color="auto"/>
            <w:right w:val="none" w:sz="0" w:space="0" w:color="auto"/>
          </w:divBdr>
        </w:div>
        <w:div w:id="528639520">
          <w:marLeft w:val="1166"/>
          <w:marRight w:val="0"/>
          <w:marTop w:val="77"/>
          <w:marBottom w:val="0"/>
          <w:divBdr>
            <w:top w:val="none" w:sz="0" w:space="0" w:color="auto"/>
            <w:left w:val="none" w:sz="0" w:space="0" w:color="auto"/>
            <w:bottom w:val="none" w:sz="0" w:space="0" w:color="auto"/>
            <w:right w:val="none" w:sz="0" w:space="0" w:color="auto"/>
          </w:divBdr>
        </w:div>
        <w:div w:id="14814778">
          <w:marLeft w:val="1166"/>
          <w:marRight w:val="0"/>
          <w:marTop w:val="77"/>
          <w:marBottom w:val="0"/>
          <w:divBdr>
            <w:top w:val="none" w:sz="0" w:space="0" w:color="auto"/>
            <w:left w:val="none" w:sz="0" w:space="0" w:color="auto"/>
            <w:bottom w:val="none" w:sz="0" w:space="0" w:color="auto"/>
            <w:right w:val="none" w:sz="0" w:space="0" w:color="auto"/>
          </w:divBdr>
        </w:div>
        <w:div w:id="539703557">
          <w:marLeft w:val="1166"/>
          <w:marRight w:val="0"/>
          <w:marTop w:val="77"/>
          <w:marBottom w:val="0"/>
          <w:divBdr>
            <w:top w:val="none" w:sz="0" w:space="0" w:color="auto"/>
            <w:left w:val="none" w:sz="0" w:space="0" w:color="auto"/>
            <w:bottom w:val="none" w:sz="0" w:space="0" w:color="auto"/>
            <w:right w:val="none" w:sz="0" w:space="0" w:color="auto"/>
          </w:divBdr>
        </w:div>
      </w:divsChild>
    </w:div>
    <w:div w:id="274405670">
      <w:bodyDiv w:val="1"/>
      <w:marLeft w:val="0"/>
      <w:marRight w:val="0"/>
      <w:marTop w:val="0"/>
      <w:marBottom w:val="0"/>
      <w:divBdr>
        <w:top w:val="none" w:sz="0" w:space="0" w:color="auto"/>
        <w:left w:val="none" w:sz="0" w:space="0" w:color="auto"/>
        <w:bottom w:val="none" w:sz="0" w:space="0" w:color="auto"/>
        <w:right w:val="none" w:sz="0" w:space="0" w:color="auto"/>
      </w:divBdr>
    </w:div>
    <w:div w:id="465316490">
      <w:bodyDiv w:val="1"/>
      <w:marLeft w:val="0"/>
      <w:marRight w:val="0"/>
      <w:marTop w:val="0"/>
      <w:marBottom w:val="0"/>
      <w:divBdr>
        <w:top w:val="none" w:sz="0" w:space="0" w:color="auto"/>
        <w:left w:val="none" w:sz="0" w:space="0" w:color="auto"/>
        <w:bottom w:val="none" w:sz="0" w:space="0" w:color="auto"/>
        <w:right w:val="none" w:sz="0" w:space="0" w:color="auto"/>
      </w:divBdr>
      <w:divsChild>
        <w:div w:id="2087729687">
          <w:marLeft w:val="547"/>
          <w:marRight w:val="0"/>
          <w:marTop w:val="115"/>
          <w:marBottom w:val="0"/>
          <w:divBdr>
            <w:top w:val="none" w:sz="0" w:space="0" w:color="auto"/>
            <w:left w:val="none" w:sz="0" w:space="0" w:color="auto"/>
            <w:bottom w:val="none" w:sz="0" w:space="0" w:color="auto"/>
            <w:right w:val="none" w:sz="0" w:space="0" w:color="auto"/>
          </w:divBdr>
        </w:div>
        <w:div w:id="1487287366">
          <w:marLeft w:val="1166"/>
          <w:marRight w:val="0"/>
          <w:marTop w:val="77"/>
          <w:marBottom w:val="0"/>
          <w:divBdr>
            <w:top w:val="none" w:sz="0" w:space="0" w:color="auto"/>
            <w:left w:val="none" w:sz="0" w:space="0" w:color="auto"/>
            <w:bottom w:val="none" w:sz="0" w:space="0" w:color="auto"/>
            <w:right w:val="none" w:sz="0" w:space="0" w:color="auto"/>
          </w:divBdr>
        </w:div>
        <w:div w:id="513962527">
          <w:marLeft w:val="1166"/>
          <w:marRight w:val="0"/>
          <w:marTop w:val="77"/>
          <w:marBottom w:val="0"/>
          <w:divBdr>
            <w:top w:val="none" w:sz="0" w:space="0" w:color="auto"/>
            <w:left w:val="none" w:sz="0" w:space="0" w:color="auto"/>
            <w:bottom w:val="none" w:sz="0" w:space="0" w:color="auto"/>
            <w:right w:val="none" w:sz="0" w:space="0" w:color="auto"/>
          </w:divBdr>
        </w:div>
        <w:div w:id="517736647">
          <w:marLeft w:val="1166"/>
          <w:marRight w:val="0"/>
          <w:marTop w:val="77"/>
          <w:marBottom w:val="0"/>
          <w:divBdr>
            <w:top w:val="none" w:sz="0" w:space="0" w:color="auto"/>
            <w:left w:val="none" w:sz="0" w:space="0" w:color="auto"/>
            <w:bottom w:val="none" w:sz="0" w:space="0" w:color="auto"/>
            <w:right w:val="none" w:sz="0" w:space="0" w:color="auto"/>
          </w:divBdr>
        </w:div>
        <w:div w:id="659188091">
          <w:marLeft w:val="547"/>
          <w:marRight w:val="0"/>
          <w:marTop w:val="115"/>
          <w:marBottom w:val="0"/>
          <w:divBdr>
            <w:top w:val="none" w:sz="0" w:space="0" w:color="auto"/>
            <w:left w:val="none" w:sz="0" w:space="0" w:color="auto"/>
            <w:bottom w:val="none" w:sz="0" w:space="0" w:color="auto"/>
            <w:right w:val="none" w:sz="0" w:space="0" w:color="auto"/>
          </w:divBdr>
        </w:div>
        <w:div w:id="839737048">
          <w:marLeft w:val="1166"/>
          <w:marRight w:val="0"/>
          <w:marTop w:val="77"/>
          <w:marBottom w:val="0"/>
          <w:divBdr>
            <w:top w:val="none" w:sz="0" w:space="0" w:color="auto"/>
            <w:left w:val="none" w:sz="0" w:space="0" w:color="auto"/>
            <w:bottom w:val="none" w:sz="0" w:space="0" w:color="auto"/>
            <w:right w:val="none" w:sz="0" w:space="0" w:color="auto"/>
          </w:divBdr>
        </w:div>
        <w:div w:id="1445422396">
          <w:marLeft w:val="1166"/>
          <w:marRight w:val="0"/>
          <w:marTop w:val="77"/>
          <w:marBottom w:val="0"/>
          <w:divBdr>
            <w:top w:val="none" w:sz="0" w:space="0" w:color="auto"/>
            <w:left w:val="none" w:sz="0" w:space="0" w:color="auto"/>
            <w:bottom w:val="none" w:sz="0" w:space="0" w:color="auto"/>
            <w:right w:val="none" w:sz="0" w:space="0" w:color="auto"/>
          </w:divBdr>
        </w:div>
        <w:div w:id="128716729">
          <w:marLeft w:val="1166"/>
          <w:marRight w:val="0"/>
          <w:marTop w:val="77"/>
          <w:marBottom w:val="0"/>
          <w:divBdr>
            <w:top w:val="none" w:sz="0" w:space="0" w:color="auto"/>
            <w:left w:val="none" w:sz="0" w:space="0" w:color="auto"/>
            <w:bottom w:val="none" w:sz="0" w:space="0" w:color="auto"/>
            <w:right w:val="none" w:sz="0" w:space="0" w:color="auto"/>
          </w:divBdr>
        </w:div>
        <w:div w:id="608391154">
          <w:marLeft w:val="1166"/>
          <w:marRight w:val="0"/>
          <w:marTop w:val="77"/>
          <w:marBottom w:val="0"/>
          <w:divBdr>
            <w:top w:val="none" w:sz="0" w:space="0" w:color="auto"/>
            <w:left w:val="none" w:sz="0" w:space="0" w:color="auto"/>
            <w:bottom w:val="none" w:sz="0" w:space="0" w:color="auto"/>
            <w:right w:val="none" w:sz="0" w:space="0" w:color="auto"/>
          </w:divBdr>
        </w:div>
      </w:divsChild>
    </w:div>
    <w:div w:id="608664893">
      <w:bodyDiv w:val="1"/>
      <w:marLeft w:val="0"/>
      <w:marRight w:val="0"/>
      <w:marTop w:val="0"/>
      <w:marBottom w:val="0"/>
      <w:divBdr>
        <w:top w:val="none" w:sz="0" w:space="0" w:color="auto"/>
        <w:left w:val="none" w:sz="0" w:space="0" w:color="auto"/>
        <w:bottom w:val="none" w:sz="0" w:space="0" w:color="auto"/>
        <w:right w:val="none" w:sz="0" w:space="0" w:color="auto"/>
      </w:divBdr>
      <w:divsChild>
        <w:div w:id="730495883">
          <w:marLeft w:val="547"/>
          <w:marRight w:val="0"/>
          <w:marTop w:val="115"/>
          <w:marBottom w:val="0"/>
          <w:divBdr>
            <w:top w:val="none" w:sz="0" w:space="0" w:color="auto"/>
            <w:left w:val="none" w:sz="0" w:space="0" w:color="auto"/>
            <w:bottom w:val="none" w:sz="0" w:space="0" w:color="auto"/>
            <w:right w:val="none" w:sz="0" w:space="0" w:color="auto"/>
          </w:divBdr>
        </w:div>
        <w:div w:id="1940065736">
          <w:marLeft w:val="1166"/>
          <w:marRight w:val="0"/>
          <w:marTop w:val="77"/>
          <w:marBottom w:val="0"/>
          <w:divBdr>
            <w:top w:val="none" w:sz="0" w:space="0" w:color="auto"/>
            <w:left w:val="none" w:sz="0" w:space="0" w:color="auto"/>
            <w:bottom w:val="none" w:sz="0" w:space="0" w:color="auto"/>
            <w:right w:val="none" w:sz="0" w:space="0" w:color="auto"/>
          </w:divBdr>
        </w:div>
        <w:div w:id="2118211027">
          <w:marLeft w:val="1166"/>
          <w:marRight w:val="0"/>
          <w:marTop w:val="77"/>
          <w:marBottom w:val="0"/>
          <w:divBdr>
            <w:top w:val="none" w:sz="0" w:space="0" w:color="auto"/>
            <w:left w:val="none" w:sz="0" w:space="0" w:color="auto"/>
            <w:bottom w:val="none" w:sz="0" w:space="0" w:color="auto"/>
            <w:right w:val="none" w:sz="0" w:space="0" w:color="auto"/>
          </w:divBdr>
        </w:div>
        <w:div w:id="527184900">
          <w:marLeft w:val="1166"/>
          <w:marRight w:val="0"/>
          <w:marTop w:val="77"/>
          <w:marBottom w:val="0"/>
          <w:divBdr>
            <w:top w:val="none" w:sz="0" w:space="0" w:color="auto"/>
            <w:left w:val="none" w:sz="0" w:space="0" w:color="auto"/>
            <w:bottom w:val="none" w:sz="0" w:space="0" w:color="auto"/>
            <w:right w:val="none" w:sz="0" w:space="0" w:color="auto"/>
          </w:divBdr>
        </w:div>
        <w:div w:id="2126264369">
          <w:marLeft w:val="1166"/>
          <w:marRight w:val="0"/>
          <w:marTop w:val="77"/>
          <w:marBottom w:val="0"/>
          <w:divBdr>
            <w:top w:val="none" w:sz="0" w:space="0" w:color="auto"/>
            <w:left w:val="none" w:sz="0" w:space="0" w:color="auto"/>
            <w:bottom w:val="none" w:sz="0" w:space="0" w:color="auto"/>
            <w:right w:val="none" w:sz="0" w:space="0" w:color="auto"/>
          </w:divBdr>
        </w:div>
        <w:div w:id="1577934511">
          <w:marLeft w:val="1166"/>
          <w:marRight w:val="0"/>
          <w:marTop w:val="77"/>
          <w:marBottom w:val="0"/>
          <w:divBdr>
            <w:top w:val="none" w:sz="0" w:space="0" w:color="auto"/>
            <w:left w:val="none" w:sz="0" w:space="0" w:color="auto"/>
            <w:bottom w:val="none" w:sz="0" w:space="0" w:color="auto"/>
            <w:right w:val="none" w:sz="0" w:space="0" w:color="auto"/>
          </w:divBdr>
        </w:div>
        <w:div w:id="1094324981">
          <w:marLeft w:val="547"/>
          <w:marRight w:val="0"/>
          <w:marTop w:val="115"/>
          <w:marBottom w:val="0"/>
          <w:divBdr>
            <w:top w:val="none" w:sz="0" w:space="0" w:color="auto"/>
            <w:left w:val="none" w:sz="0" w:space="0" w:color="auto"/>
            <w:bottom w:val="none" w:sz="0" w:space="0" w:color="auto"/>
            <w:right w:val="none" w:sz="0" w:space="0" w:color="auto"/>
          </w:divBdr>
        </w:div>
        <w:div w:id="2048406483">
          <w:marLeft w:val="1166"/>
          <w:marRight w:val="0"/>
          <w:marTop w:val="77"/>
          <w:marBottom w:val="0"/>
          <w:divBdr>
            <w:top w:val="none" w:sz="0" w:space="0" w:color="auto"/>
            <w:left w:val="none" w:sz="0" w:space="0" w:color="auto"/>
            <w:bottom w:val="none" w:sz="0" w:space="0" w:color="auto"/>
            <w:right w:val="none" w:sz="0" w:space="0" w:color="auto"/>
          </w:divBdr>
        </w:div>
        <w:div w:id="1510870641">
          <w:marLeft w:val="1166"/>
          <w:marRight w:val="0"/>
          <w:marTop w:val="77"/>
          <w:marBottom w:val="0"/>
          <w:divBdr>
            <w:top w:val="none" w:sz="0" w:space="0" w:color="auto"/>
            <w:left w:val="none" w:sz="0" w:space="0" w:color="auto"/>
            <w:bottom w:val="none" w:sz="0" w:space="0" w:color="auto"/>
            <w:right w:val="none" w:sz="0" w:space="0" w:color="auto"/>
          </w:divBdr>
        </w:div>
      </w:divsChild>
    </w:div>
    <w:div w:id="625082546">
      <w:bodyDiv w:val="1"/>
      <w:marLeft w:val="0"/>
      <w:marRight w:val="0"/>
      <w:marTop w:val="0"/>
      <w:marBottom w:val="0"/>
      <w:divBdr>
        <w:top w:val="none" w:sz="0" w:space="0" w:color="auto"/>
        <w:left w:val="none" w:sz="0" w:space="0" w:color="auto"/>
        <w:bottom w:val="none" w:sz="0" w:space="0" w:color="auto"/>
        <w:right w:val="none" w:sz="0" w:space="0" w:color="auto"/>
      </w:divBdr>
    </w:div>
    <w:div w:id="670449638">
      <w:bodyDiv w:val="1"/>
      <w:marLeft w:val="0"/>
      <w:marRight w:val="0"/>
      <w:marTop w:val="0"/>
      <w:marBottom w:val="0"/>
      <w:divBdr>
        <w:top w:val="none" w:sz="0" w:space="0" w:color="auto"/>
        <w:left w:val="none" w:sz="0" w:space="0" w:color="auto"/>
        <w:bottom w:val="none" w:sz="0" w:space="0" w:color="auto"/>
        <w:right w:val="none" w:sz="0" w:space="0" w:color="auto"/>
      </w:divBdr>
      <w:divsChild>
        <w:div w:id="1536650287">
          <w:marLeft w:val="547"/>
          <w:marRight w:val="0"/>
          <w:marTop w:val="106"/>
          <w:marBottom w:val="0"/>
          <w:divBdr>
            <w:top w:val="none" w:sz="0" w:space="0" w:color="auto"/>
            <w:left w:val="none" w:sz="0" w:space="0" w:color="auto"/>
            <w:bottom w:val="none" w:sz="0" w:space="0" w:color="auto"/>
            <w:right w:val="none" w:sz="0" w:space="0" w:color="auto"/>
          </w:divBdr>
        </w:div>
        <w:div w:id="1092581379">
          <w:marLeft w:val="1166"/>
          <w:marRight w:val="0"/>
          <w:marTop w:val="72"/>
          <w:marBottom w:val="0"/>
          <w:divBdr>
            <w:top w:val="none" w:sz="0" w:space="0" w:color="auto"/>
            <w:left w:val="none" w:sz="0" w:space="0" w:color="auto"/>
            <w:bottom w:val="none" w:sz="0" w:space="0" w:color="auto"/>
            <w:right w:val="none" w:sz="0" w:space="0" w:color="auto"/>
          </w:divBdr>
        </w:div>
        <w:div w:id="461004831">
          <w:marLeft w:val="1166"/>
          <w:marRight w:val="0"/>
          <w:marTop w:val="72"/>
          <w:marBottom w:val="0"/>
          <w:divBdr>
            <w:top w:val="none" w:sz="0" w:space="0" w:color="auto"/>
            <w:left w:val="none" w:sz="0" w:space="0" w:color="auto"/>
            <w:bottom w:val="none" w:sz="0" w:space="0" w:color="auto"/>
            <w:right w:val="none" w:sz="0" w:space="0" w:color="auto"/>
          </w:divBdr>
        </w:div>
        <w:div w:id="688065039">
          <w:marLeft w:val="1166"/>
          <w:marRight w:val="0"/>
          <w:marTop w:val="72"/>
          <w:marBottom w:val="0"/>
          <w:divBdr>
            <w:top w:val="none" w:sz="0" w:space="0" w:color="auto"/>
            <w:left w:val="none" w:sz="0" w:space="0" w:color="auto"/>
            <w:bottom w:val="none" w:sz="0" w:space="0" w:color="auto"/>
            <w:right w:val="none" w:sz="0" w:space="0" w:color="auto"/>
          </w:divBdr>
        </w:div>
        <w:div w:id="258027815">
          <w:marLeft w:val="1166"/>
          <w:marRight w:val="0"/>
          <w:marTop w:val="72"/>
          <w:marBottom w:val="0"/>
          <w:divBdr>
            <w:top w:val="none" w:sz="0" w:space="0" w:color="auto"/>
            <w:left w:val="none" w:sz="0" w:space="0" w:color="auto"/>
            <w:bottom w:val="none" w:sz="0" w:space="0" w:color="auto"/>
            <w:right w:val="none" w:sz="0" w:space="0" w:color="auto"/>
          </w:divBdr>
        </w:div>
        <w:div w:id="178542734">
          <w:marLeft w:val="547"/>
          <w:marRight w:val="0"/>
          <w:marTop w:val="106"/>
          <w:marBottom w:val="0"/>
          <w:divBdr>
            <w:top w:val="none" w:sz="0" w:space="0" w:color="auto"/>
            <w:left w:val="none" w:sz="0" w:space="0" w:color="auto"/>
            <w:bottom w:val="none" w:sz="0" w:space="0" w:color="auto"/>
            <w:right w:val="none" w:sz="0" w:space="0" w:color="auto"/>
          </w:divBdr>
        </w:div>
        <w:div w:id="2059742689">
          <w:marLeft w:val="1166"/>
          <w:marRight w:val="0"/>
          <w:marTop w:val="72"/>
          <w:marBottom w:val="0"/>
          <w:divBdr>
            <w:top w:val="none" w:sz="0" w:space="0" w:color="auto"/>
            <w:left w:val="none" w:sz="0" w:space="0" w:color="auto"/>
            <w:bottom w:val="none" w:sz="0" w:space="0" w:color="auto"/>
            <w:right w:val="none" w:sz="0" w:space="0" w:color="auto"/>
          </w:divBdr>
        </w:div>
        <w:div w:id="1760323069">
          <w:marLeft w:val="1166"/>
          <w:marRight w:val="0"/>
          <w:marTop w:val="72"/>
          <w:marBottom w:val="0"/>
          <w:divBdr>
            <w:top w:val="none" w:sz="0" w:space="0" w:color="auto"/>
            <w:left w:val="none" w:sz="0" w:space="0" w:color="auto"/>
            <w:bottom w:val="none" w:sz="0" w:space="0" w:color="auto"/>
            <w:right w:val="none" w:sz="0" w:space="0" w:color="auto"/>
          </w:divBdr>
        </w:div>
        <w:div w:id="1957370055">
          <w:marLeft w:val="1166"/>
          <w:marRight w:val="0"/>
          <w:marTop w:val="72"/>
          <w:marBottom w:val="0"/>
          <w:divBdr>
            <w:top w:val="none" w:sz="0" w:space="0" w:color="auto"/>
            <w:left w:val="none" w:sz="0" w:space="0" w:color="auto"/>
            <w:bottom w:val="none" w:sz="0" w:space="0" w:color="auto"/>
            <w:right w:val="none" w:sz="0" w:space="0" w:color="auto"/>
          </w:divBdr>
        </w:div>
      </w:divsChild>
    </w:div>
    <w:div w:id="735784120">
      <w:bodyDiv w:val="1"/>
      <w:marLeft w:val="0"/>
      <w:marRight w:val="0"/>
      <w:marTop w:val="0"/>
      <w:marBottom w:val="0"/>
      <w:divBdr>
        <w:top w:val="none" w:sz="0" w:space="0" w:color="auto"/>
        <w:left w:val="none" w:sz="0" w:space="0" w:color="auto"/>
        <w:bottom w:val="none" w:sz="0" w:space="0" w:color="auto"/>
        <w:right w:val="none" w:sz="0" w:space="0" w:color="auto"/>
      </w:divBdr>
    </w:div>
    <w:div w:id="984702173">
      <w:bodyDiv w:val="1"/>
      <w:marLeft w:val="0"/>
      <w:marRight w:val="0"/>
      <w:marTop w:val="0"/>
      <w:marBottom w:val="0"/>
      <w:divBdr>
        <w:top w:val="none" w:sz="0" w:space="0" w:color="auto"/>
        <w:left w:val="none" w:sz="0" w:space="0" w:color="auto"/>
        <w:bottom w:val="none" w:sz="0" w:space="0" w:color="auto"/>
        <w:right w:val="none" w:sz="0" w:space="0" w:color="auto"/>
      </w:divBdr>
      <w:divsChild>
        <w:div w:id="1279262854">
          <w:marLeft w:val="547"/>
          <w:marRight w:val="0"/>
          <w:marTop w:val="106"/>
          <w:marBottom w:val="0"/>
          <w:divBdr>
            <w:top w:val="none" w:sz="0" w:space="0" w:color="auto"/>
            <w:left w:val="none" w:sz="0" w:space="0" w:color="auto"/>
            <w:bottom w:val="none" w:sz="0" w:space="0" w:color="auto"/>
            <w:right w:val="none" w:sz="0" w:space="0" w:color="auto"/>
          </w:divBdr>
        </w:div>
        <w:div w:id="1832870668">
          <w:marLeft w:val="1166"/>
          <w:marRight w:val="0"/>
          <w:marTop w:val="72"/>
          <w:marBottom w:val="0"/>
          <w:divBdr>
            <w:top w:val="none" w:sz="0" w:space="0" w:color="auto"/>
            <w:left w:val="none" w:sz="0" w:space="0" w:color="auto"/>
            <w:bottom w:val="none" w:sz="0" w:space="0" w:color="auto"/>
            <w:right w:val="none" w:sz="0" w:space="0" w:color="auto"/>
          </w:divBdr>
        </w:div>
        <w:div w:id="844397666">
          <w:marLeft w:val="1166"/>
          <w:marRight w:val="0"/>
          <w:marTop w:val="72"/>
          <w:marBottom w:val="0"/>
          <w:divBdr>
            <w:top w:val="none" w:sz="0" w:space="0" w:color="auto"/>
            <w:left w:val="none" w:sz="0" w:space="0" w:color="auto"/>
            <w:bottom w:val="none" w:sz="0" w:space="0" w:color="auto"/>
            <w:right w:val="none" w:sz="0" w:space="0" w:color="auto"/>
          </w:divBdr>
        </w:div>
        <w:div w:id="1520120449">
          <w:marLeft w:val="1166"/>
          <w:marRight w:val="0"/>
          <w:marTop w:val="72"/>
          <w:marBottom w:val="0"/>
          <w:divBdr>
            <w:top w:val="none" w:sz="0" w:space="0" w:color="auto"/>
            <w:left w:val="none" w:sz="0" w:space="0" w:color="auto"/>
            <w:bottom w:val="none" w:sz="0" w:space="0" w:color="auto"/>
            <w:right w:val="none" w:sz="0" w:space="0" w:color="auto"/>
          </w:divBdr>
        </w:div>
        <w:div w:id="1177113151">
          <w:marLeft w:val="1166"/>
          <w:marRight w:val="0"/>
          <w:marTop w:val="72"/>
          <w:marBottom w:val="0"/>
          <w:divBdr>
            <w:top w:val="none" w:sz="0" w:space="0" w:color="auto"/>
            <w:left w:val="none" w:sz="0" w:space="0" w:color="auto"/>
            <w:bottom w:val="none" w:sz="0" w:space="0" w:color="auto"/>
            <w:right w:val="none" w:sz="0" w:space="0" w:color="auto"/>
          </w:divBdr>
        </w:div>
        <w:div w:id="234173543">
          <w:marLeft w:val="1166"/>
          <w:marRight w:val="0"/>
          <w:marTop w:val="72"/>
          <w:marBottom w:val="0"/>
          <w:divBdr>
            <w:top w:val="none" w:sz="0" w:space="0" w:color="auto"/>
            <w:left w:val="none" w:sz="0" w:space="0" w:color="auto"/>
            <w:bottom w:val="none" w:sz="0" w:space="0" w:color="auto"/>
            <w:right w:val="none" w:sz="0" w:space="0" w:color="auto"/>
          </w:divBdr>
        </w:div>
        <w:div w:id="1693414425">
          <w:marLeft w:val="547"/>
          <w:marRight w:val="0"/>
          <w:marTop w:val="106"/>
          <w:marBottom w:val="0"/>
          <w:divBdr>
            <w:top w:val="none" w:sz="0" w:space="0" w:color="auto"/>
            <w:left w:val="none" w:sz="0" w:space="0" w:color="auto"/>
            <w:bottom w:val="none" w:sz="0" w:space="0" w:color="auto"/>
            <w:right w:val="none" w:sz="0" w:space="0" w:color="auto"/>
          </w:divBdr>
        </w:div>
        <w:div w:id="262761289">
          <w:marLeft w:val="1166"/>
          <w:marRight w:val="0"/>
          <w:marTop w:val="72"/>
          <w:marBottom w:val="0"/>
          <w:divBdr>
            <w:top w:val="none" w:sz="0" w:space="0" w:color="auto"/>
            <w:left w:val="none" w:sz="0" w:space="0" w:color="auto"/>
            <w:bottom w:val="none" w:sz="0" w:space="0" w:color="auto"/>
            <w:right w:val="none" w:sz="0" w:space="0" w:color="auto"/>
          </w:divBdr>
        </w:div>
        <w:div w:id="854420290">
          <w:marLeft w:val="1166"/>
          <w:marRight w:val="0"/>
          <w:marTop w:val="72"/>
          <w:marBottom w:val="0"/>
          <w:divBdr>
            <w:top w:val="none" w:sz="0" w:space="0" w:color="auto"/>
            <w:left w:val="none" w:sz="0" w:space="0" w:color="auto"/>
            <w:bottom w:val="none" w:sz="0" w:space="0" w:color="auto"/>
            <w:right w:val="none" w:sz="0" w:space="0" w:color="auto"/>
          </w:divBdr>
        </w:div>
        <w:div w:id="2053144243">
          <w:marLeft w:val="1166"/>
          <w:marRight w:val="0"/>
          <w:marTop w:val="72"/>
          <w:marBottom w:val="0"/>
          <w:divBdr>
            <w:top w:val="none" w:sz="0" w:space="0" w:color="auto"/>
            <w:left w:val="none" w:sz="0" w:space="0" w:color="auto"/>
            <w:bottom w:val="none" w:sz="0" w:space="0" w:color="auto"/>
            <w:right w:val="none" w:sz="0" w:space="0" w:color="auto"/>
          </w:divBdr>
        </w:div>
        <w:div w:id="1628661885">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Zuidinga</dc:creator>
  <cp:keywords/>
  <dc:description/>
  <cp:lastModifiedBy>Thea Moens</cp:lastModifiedBy>
  <cp:revision>2</cp:revision>
  <dcterms:created xsi:type="dcterms:W3CDTF">2020-09-01T10:30:00Z</dcterms:created>
  <dcterms:modified xsi:type="dcterms:W3CDTF">2020-09-01T10:30:00Z</dcterms:modified>
</cp:coreProperties>
</file>